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4CD3" w14:textId="77777777" w:rsidR="00083562" w:rsidRDefault="009075B7">
      <w:pPr>
        <w:spacing w:after="0" w:line="259" w:lineRule="auto"/>
        <w:ind w:left="528" w:right="0" w:firstLine="0"/>
        <w:jc w:val="left"/>
      </w:pPr>
      <w:r>
        <w:rPr>
          <w:noProof/>
          <w:lang w:val="pl-PL" w:eastAsia="pl-PL"/>
        </w:rPr>
        <w:drawing>
          <wp:anchor distT="0" distB="0" distL="114300" distR="114300" simplePos="0" relativeHeight="251658240" behindDoc="0" locked="0" layoutInCell="1" allowOverlap="0" wp14:anchorId="6AE88209" wp14:editId="74D17B44">
            <wp:simplePos x="0" y="0"/>
            <wp:positionH relativeFrom="column">
              <wp:posOffset>-578789</wp:posOffset>
            </wp:positionH>
            <wp:positionV relativeFrom="paragraph">
              <wp:posOffset>-593698</wp:posOffset>
            </wp:positionV>
            <wp:extent cx="798830" cy="1256030"/>
            <wp:effectExtent l="0" t="0" r="0" b="0"/>
            <wp:wrapSquare wrapText="bothSides"/>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7"/>
                    <a:stretch>
                      <a:fillRect/>
                    </a:stretch>
                  </pic:blipFill>
                  <pic:spPr>
                    <a:xfrm>
                      <a:off x="0" y="0"/>
                      <a:ext cx="798830" cy="1256030"/>
                    </a:xfrm>
                    <a:prstGeom prst="rect">
                      <a:avLst/>
                    </a:prstGeom>
                  </pic:spPr>
                </pic:pic>
              </a:graphicData>
            </a:graphic>
          </wp:anchor>
        </w:drawing>
      </w:r>
      <w:r>
        <w:rPr>
          <w:b/>
          <w:sz w:val="24"/>
          <w:lang w:bidi="en-GB"/>
        </w:rPr>
        <w:t xml:space="preserve"> </w:t>
      </w:r>
    </w:p>
    <w:p w14:paraId="4DED32E9" w14:textId="77777777" w:rsidR="00083562" w:rsidRDefault="009075B7">
      <w:pPr>
        <w:spacing w:after="0" w:line="259" w:lineRule="auto"/>
        <w:ind w:left="582" w:right="0" w:firstLine="0"/>
        <w:jc w:val="center"/>
      </w:pPr>
      <w:r>
        <w:rPr>
          <w:b/>
          <w:sz w:val="24"/>
          <w:lang w:bidi="en-GB"/>
        </w:rPr>
        <w:t xml:space="preserve"> </w:t>
      </w:r>
    </w:p>
    <w:p w14:paraId="1FC70304" w14:textId="77777777" w:rsidR="00083562" w:rsidRDefault="009075B7">
      <w:pPr>
        <w:spacing w:after="0" w:line="259" w:lineRule="auto"/>
        <w:ind w:left="582" w:right="0" w:firstLine="0"/>
        <w:jc w:val="center"/>
      </w:pPr>
      <w:r>
        <w:rPr>
          <w:b/>
          <w:sz w:val="24"/>
          <w:lang w:bidi="en-GB"/>
        </w:rPr>
        <w:t xml:space="preserve"> </w:t>
      </w:r>
    </w:p>
    <w:p w14:paraId="30CB7949" w14:textId="77777777" w:rsidR="00083562" w:rsidRDefault="00B42A6A" w:rsidP="00B42A6A">
      <w:pPr>
        <w:spacing w:after="3"/>
        <w:ind w:left="270" w:right="-260"/>
      </w:pPr>
      <w:r>
        <w:rPr>
          <w:b/>
          <w:sz w:val="24"/>
          <w:lang w:bidi="en-GB"/>
        </w:rPr>
        <w:t xml:space="preserve">                                                  </w:t>
      </w:r>
      <w:r w:rsidR="009075B7">
        <w:rPr>
          <w:b/>
          <w:sz w:val="24"/>
          <w:lang w:bidi="en-GB"/>
        </w:rPr>
        <w:t>ANNOUNCEMENT</w:t>
      </w:r>
    </w:p>
    <w:p w14:paraId="08F8AE47" w14:textId="77777777" w:rsidR="00B42A6A" w:rsidRDefault="00B42A6A" w:rsidP="00B42A6A">
      <w:pPr>
        <w:spacing w:after="0" w:line="238" w:lineRule="auto"/>
        <w:ind w:left="3243" w:right="2444" w:hanging="641"/>
        <w:rPr>
          <w:b/>
          <w:sz w:val="24"/>
          <w:lang w:bidi="en-GB"/>
        </w:rPr>
      </w:pPr>
      <w:r>
        <w:rPr>
          <w:b/>
          <w:sz w:val="24"/>
          <w:lang w:bidi="en-GB"/>
        </w:rPr>
        <w:t>of the Vice-Rector for Student Affairs</w:t>
      </w:r>
    </w:p>
    <w:p w14:paraId="47429B94" w14:textId="77777777" w:rsidR="00B42A6A" w:rsidRDefault="00B42A6A" w:rsidP="00B42A6A">
      <w:pPr>
        <w:spacing w:after="0" w:line="238" w:lineRule="auto"/>
        <w:ind w:left="3243" w:right="2444" w:hanging="641"/>
        <w:rPr>
          <w:b/>
          <w:sz w:val="24"/>
          <w:lang w:bidi="en-GB"/>
        </w:rPr>
      </w:pPr>
      <w:r>
        <w:rPr>
          <w:b/>
          <w:sz w:val="24"/>
          <w:lang w:bidi="en-GB"/>
        </w:rPr>
        <w:t xml:space="preserve">     at Lodz University of Technology</w:t>
      </w:r>
    </w:p>
    <w:p w14:paraId="61576909" w14:textId="77777777" w:rsidR="00083562" w:rsidRDefault="00B42A6A" w:rsidP="00B42A6A">
      <w:pPr>
        <w:spacing w:after="0" w:line="238" w:lineRule="auto"/>
        <w:ind w:left="3243" w:right="2444" w:hanging="641"/>
      </w:pPr>
      <w:r>
        <w:rPr>
          <w:b/>
          <w:sz w:val="24"/>
          <w:lang w:bidi="en-GB"/>
        </w:rPr>
        <w:t xml:space="preserve">                      </w:t>
      </w:r>
      <w:r w:rsidR="009075B7">
        <w:rPr>
          <w:b/>
          <w:sz w:val="24"/>
          <w:lang w:bidi="en-GB"/>
        </w:rPr>
        <w:t>of 26 May 2022</w:t>
      </w:r>
    </w:p>
    <w:p w14:paraId="71656A2A" w14:textId="77777777" w:rsidR="00083562" w:rsidRDefault="009075B7">
      <w:pPr>
        <w:spacing w:after="18" w:line="259" w:lineRule="auto"/>
        <w:ind w:left="54" w:right="0" w:firstLine="0"/>
        <w:jc w:val="center"/>
      </w:pPr>
      <w:r>
        <w:rPr>
          <w:b/>
          <w:sz w:val="24"/>
          <w:lang w:bidi="en-GB"/>
        </w:rPr>
        <w:t xml:space="preserve"> </w:t>
      </w:r>
    </w:p>
    <w:p w14:paraId="5AA6BCAD" w14:textId="77777777" w:rsidR="00083562" w:rsidRDefault="009075B7">
      <w:pPr>
        <w:spacing w:after="3"/>
        <w:ind w:left="270" w:right="260"/>
        <w:jc w:val="center"/>
      </w:pPr>
      <w:r>
        <w:rPr>
          <w:b/>
          <w:sz w:val="24"/>
          <w:lang w:bidi="en-GB"/>
        </w:rPr>
        <w:t xml:space="preserve">on the procedures, forms and time limits for submitting applications for financial support for students and participants of doctoral studies at TUL in the academic year 2022/23 </w:t>
      </w:r>
    </w:p>
    <w:p w14:paraId="43EC34E2" w14:textId="36B9C40E" w:rsidR="00083562" w:rsidRDefault="009075B7" w:rsidP="004D0011">
      <w:pPr>
        <w:spacing w:after="216" w:line="259" w:lineRule="auto"/>
        <w:ind w:left="49" w:right="0" w:firstLine="0"/>
        <w:jc w:val="center"/>
      </w:pPr>
      <w:r>
        <w:rPr>
          <w:b/>
          <w:lang w:bidi="en-GB"/>
        </w:rPr>
        <w:t xml:space="preserve">  </w:t>
      </w:r>
    </w:p>
    <w:p w14:paraId="57B5AB60" w14:textId="6A2D92A6" w:rsidR="00083562" w:rsidRDefault="009075B7">
      <w:pPr>
        <w:numPr>
          <w:ilvl w:val="0"/>
          <w:numId w:val="1"/>
        </w:numPr>
        <w:ind w:right="0" w:hanging="427"/>
      </w:pPr>
      <w:r>
        <w:rPr>
          <w:lang w:bidi="en-GB"/>
        </w:rPr>
        <w:t xml:space="preserve">Students/Doctoral students may submit applications for social scholarships, scholarships for the disabled </w:t>
      </w:r>
      <w:r w:rsidR="00B42A6A">
        <w:rPr>
          <w:lang w:bidi="en-GB"/>
        </w:rPr>
        <w:t xml:space="preserve">persons </w:t>
      </w:r>
      <w:r>
        <w:rPr>
          <w:lang w:bidi="en-GB"/>
        </w:rPr>
        <w:t xml:space="preserve">and special </w:t>
      </w:r>
      <w:r w:rsidR="00B42A6A">
        <w:rPr>
          <w:lang w:bidi="en-GB"/>
        </w:rPr>
        <w:t xml:space="preserve">assistance </w:t>
      </w:r>
      <w:r>
        <w:rPr>
          <w:lang w:bidi="en-GB"/>
        </w:rPr>
        <w:t xml:space="preserve">benefits throughout the academic year (taking into account the following conditions). Scholarships are paid from the month in which the application was submitted (for applications submitted before a given year, scholarships are due from October). On session weekends, applications are submitted only by part-time students. Applications for financial assistance should be generated and printed via </w:t>
      </w:r>
      <w:r>
        <w:rPr>
          <w:u w:val="single" w:color="000000"/>
          <w:lang w:bidi="en-GB"/>
        </w:rPr>
        <w:t xml:space="preserve">the </w:t>
      </w:r>
      <w:r w:rsidR="002F0A7E">
        <w:rPr>
          <w:u w:val="single" w:color="000000"/>
          <w:lang w:bidi="en-GB"/>
        </w:rPr>
        <w:t>WEBd</w:t>
      </w:r>
      <w:r w:rsidR="00B42A6A">
        <w:rPr>
          <w:u w:val="single" w:color="000000"/>
          <w:lang w:bidi="en-GB"/>
        </w:rPr>
        <w:t>ziekanat</w:t>
      </w:r>
      <w:r>
        <w:rPr>
          <w:u w:val="single" w:color="000000"/>
          <w:lang w:bidi="en-GB"/>
        </w:rPr>
        <w:t>.</w:t>
      </w:r>
      <w:r>
        <w:rPr>
          <w:lang w:bidi="en-GB"/>
        </w:rPr>
        <w:t xml:space="preserve"> </w:t>
      </w:r>
    </w:p>
    <w:p w14:paraId="6F7C6394" w14:textId="3A64058D" w:rsidR="00083562" w:rsidRDefault="009075B7">
      <w:pPr>
        <w:numPr>
          <w:ilvl w:val="0"/>
          <w:numId w:val="1"/>
        </w:numPr>
        <w:ind w:right="0" w:hanging="427"/>
      </w:pPr>
      <w:r>
        <w:rPr>
          <w:lang w:bidi="en-GB"/>
        </w:rPr>
        <w:t>Deadlines for submitting applications for financial</w:t>
      </w:r>
      <w:r w:rsidR="00B42A6A">
        <w:rPr>
          <w:vertAlign w:val="superscript"/>
          <w:lang w:bidi="en-GB"/>
        </w:rPr>
        <w:t xml:space="preserve"> </w:t>
      </w:r>
      <w:r>
        <w:rPr>
          <w:lang w:bidi="en-GB"/>
        </w:rPr>
        <w:t>assistance</w:t>
      </w:r>
      <w:r w:rsidR="002F0A7E">
        <w:rPr>
          <w:vertAlign w:val="superscript"/>
          <w:lang w:bidi="en-GB"/>
        </w:rPr>
        <w:t>1</w:t>
      </w:r>
      <w:r>
        <w:rPr>
          <w:lang w:bidi="en-GB"/>
        </w:rPr>
        <w:t xml:space="preserve">: </w:t>
      </w:r>
    </w:p>
    <w:p w14:paraId="12051F94" w14:textId="4857BF8F" w:rsidR="00083562" w:rsidRDefault="009075B7">
      <w:pPr>
        <w:numPr>
          <w:ilvl w:val="1"/>
          <w:numId w:val="1"/>
        </w:numPr>
        <w:spacing w:after="212" w:line="259" w:lineRule="auto"/>
        <w:ind w:right="0" w:hanging="348"/>
        <w:jc w:val="left"/>
      </w:pPr>
      <w:r>
        <w:rPr>
          <w:u w:val="single" w:color="000000"/>
          <w:lang w:bidi="en-GB"/>
        </w:rPr>
        <w:t xml:space="preserve">social scholarship, increase in the social scholarship and scholarship for </w:t>
      </w:r>
      <w:r w:rsidRPr="00B42A6A">
        <w:rPr>
          <w:u w:val="single"/>
          <w:lang w:bidi="en-GB"/>
        </w:rPr>
        <w:t>people with disabilities</w:t>
      </w:r>
      <w:r>
        <w:rPr>
          <w:lang w:bidi="en-GB"/>
        </w:rPr>
        <w:t xml:space="preserve"> – scholarships </w:t>
      </w:r>
      <w:r w:rsidR="00EB4151">
        <w:rPr>
          <w:lang w:bidi="en-GB"/>
        </w:rPr>
        <w:t xml:space="preserve">are </w:t>
      </w:r>
      <w:r>
        <w:rPr>
          <w:lang w:bidi="en-GB"/>
        </w:rPr>
        <w:t xml:space="preserve">awarded </w:t>
      </w:r>
      <w:r w:rsidR="00EB4151">
        <w:rPr>
          <w:lang w:bidi="en-GB"/>
        </w:rPr>
        <w:t>per</w:t>
      </w:r>
      <w:r>
        <w:rPr>
          <w:lang w:bidi="en-GB"/>
        </w:rPr>
        <w:t xml:space="preserve"> academic year: </w:t>
      </w:r>
    </w:p>
    <w:p w14:paraId="69991926" w14:textId="77777777" w:rsidR="00083562" w:rsidRDefault="009075B7">
      <w:pPr>
        <w:numPr>
          <w:ilvl w:val="2"/>
          <w:numId w:val="1"/>
        </w:numPr>
        <w:spacing w:after="238" w:line="266" w:lineRule="auto"/>
        <w:ind w:left="1117" w:right="0" w:hanging="566"/>
      </w:pPr>
      <w:r>
        <w:rPr>
          <w:i/>
          <w:lang w:bidi="en-GB"/>
        </w:rPr>
        <w:t xml:space="preserve">first-year students: </w:t>
      </w:r>
    </w:p>
    <w:p w14:paraId="3166C356" w14:textId="77777777" w:rsidR="00083562" w:rsidRDefault="009075B7">
      <w:pPr>
        <w:numPr>
          <w:ilvl w:val="3"/>
          <w:numId w:val="1"/>
        </w:numPr>
        <w:ind w:right="0" w:hanging="360"/>
      </w:pPr>
      <w:r>
        <w:rPr>
          <w:lang w:bidi="en-GB"/>
        </w:rPr>
        <w:t xml:space="preserve">starting </w:t>
      </w:r>
      <w:r w:rsidR="00B42A6A">
        <w:rPr>
          <w:lang w:bidi="en-GB"/>
        </w:rPr>
        <w:t xml:space="preserve">studies </w:t>
      </w:r>
      <w:r>
        <w:rPr>
          <w:lang w:bidi="en-GB"/>
        </w:rPr>
        <w:t xml:space="preserve">from </w:t>
      </w:r>
      <w:r w:rsidR="00B42A6A">
        <w:rPr>
          <w:lang w:bidi="en-GB"/>
        </w:rPr>
        <w:t xml:space="preserve">October 2022 (winter semester) </w:t>
      </w:r>
      <w:r>
        <w:rPr>
          <w:lang w:bidi="en-GB"/>
        </w:rPr>
        <w:t xml:space="preserve">submit applications from 3 to 31 October 2022, </w:t>
      </w:r>
    </w:p>
    <w:p w14:paraId="4E608FBC" w14:textId="77777777" w:rsidR="00083562" w:rsidRDefault="009075B7">
      <w:pPr>
        <w:numPr>
          <w:ilvl w:val="3"/>
          <w:numId w:val="1"/>
        </w:numPr>
        <w:ind w:right="0" w:hanging="360"/>
      </w:pPr>
      <w:r>
        <w:rPr>
          <w:lang w:bidi="en-GB"/>
        </w:rPr>
        <w:t xml:space="preserve">starting </w:t>
      </w:r>
      <w:r w:rsidR="00B42A6A">
        <w:rPr>
          <w:lang w:bidi="en-GB"/>
        </w:rPr>
        <w:t xml:space="preserve">studies </w:t>
      </w:r>
      <w:r>
        <w:rPr>
          <w:lang w:bidi="en-GB"/>
        </w:rPr>
        <w:t xml:space="preserve">from February 2023 (summer semester) submit applications for scholarships from 27 February to 31 March 2023; </w:t>
      </w:r>
    </w:p>
    <w:p w14:paraId="697702CD" w14:textId="22B7BD11" w:rsidR="00083562" w:rsidRDefault="009075B7">
      <w:pPr>
        <w:numPr>
          <w:ilvl w:val="2"/>
          <w:numId w:val="1"/>
        </w:numPr>
        <w:spacing w:after="238" w:line="266" w:lineRule="auto"/>
        <w:ind w:left="1117" w:right="0" w:hanging="566"/>
      </w:pPr>
      <w:r>
        <w:rPr>
          <w:i/>
          <w:lang w:bidi="en-GB"/>
        </w:rPr>
        <w:t xml:space="preserve">Students/Doctoral students </w:t>
      </w:r>
      <w:r w:rsidR="00EB4151">
        <w:rPr>
          <w:i/>
          <w:lang w:bidi="en-GB"/>
        </w:rPr>
        <w:t>pursuing</w:t>
      </w:r>
      <w:r>
        <w:rPr>
          <w:i/>
          <w:lang w:bidi="en-GB"/>
        </w:rPr>
        <w:t xml:space="preserve"> other years of study: </w:t>
      </w:r>
    </w:p>
    <w:p w14:paraId="7DDCF4DD" w14:textId="372A738F" w:rsidR="00EB4151" w:rsidRDefault="009075B7" w:rsidP="00B42A6A">
      <w:pPr>
        <w:pStyle w:val="Akapitzlist"/>
        <w:numPr>
          <w:ilvl w:val="0"/>
          <w:numId w:val="10"/>
        </w:numPr>
        <w:spacing w:after="104" w:line="400" w:lineRule="auto"/>
        <w:ind w:right="0"/>
      </w:pPr>
      <w:r>
        <w:rPr>
          <w:lang w:bidi="en-GB"/>
        </w:rPr>
        <w:t>submit applications from June 2022 to 31 October 2022 (submission of the application by the end of October entitles applicant</w:t>
      </w:r>
      <w:r w:rsidR="00EB4151">
        <w:rPr>
          <w:lang w:bidi="en-GB"/>
        </w:rPr>
        <w:t>s</w:t>
      </w:r>
      <w:r>
        <w:rPr>
          <w:lang w:bidi="en-GB"/>
        </w:rPr>
        <w:t xml:space="preserve"> to receive a scholarship from October)</w:t>
      </w:r>
    </w:p>
    <w:p w14:paraId="15B354B5" w14:textId="6A1B5F78" w:rsidR="00083562" w:rsidRDefault="00EB4151" w:rsidP="00EB4151">
      <w:pPr>
        <w:spacing w:after="104" w:line="400" w:lineRule="auto"/>
        <w:ind w:right="0"/>
      </w:pPr>
      <w:r>
        <w:rPr>
          <w:lang w:bidi="en-GB"/>
        </w:rPr>
        <w:t xml:space="preserve">       </w:t>
      </w:r>
      <w:r w:rsidR="009075B7">
        <w:rPr>
          <w:lang w:bidi="en-GB"/>
        </w:rPr>
        <w:t xml:space="preserve"> 2) </w:t>
      </w:r>
      <w:r w:rsidR="009075B7" w:rsidRPr="00EB4151">
        <w:rPr>
          <w:u w:val="single" w:color="000000"/>
          <w:lang w:bidi="en-GB"/>
        </w:rPr>
        <w:t>Rector's scholarship for students</w:t>
      </w:r>
      <w:r>
        <w:rPr>
          <w:vertAlign w:val="superscript"/>
          <w:lang w:bidi="en-GB"/>
        </w:rPr>
        <w:t>2</w:t>
      </w:r>
      <w:r w:rsidR="009075B7">
        <w:rPr>
          <w:lang w:bidi="en-GB"/>
        </w:rPr>
        <w:t xml:space="preserve">: </w:t>
      </w:r>
    </w:p>
    <w:p w14:paraId="1BC55C41" w14:textId="77777777" w:rsidR="00083562" w:rsidRDefault="009075B7">
      <w:pPr>
        <w:spacing w:after="238" w:line="266" w:lineRule="auto"/>
        <w:ind w:left="551" w:right="0" w:firstLine="0"/>
      </w:pPr>
      <w:r>
        <w:rPr>
          <w:i/>
          <w:lang w:bidi="en-GB"/>
        </w:rPr>
        <w:t xml:space="preserve">a) students of the 1st semester of first-cycle studies, - submit applications:  </w:t>
      </w:r>
    </w:p>
    <w:p w14:paraId="4F16BE91" w14:textId="68BF2F19" w:rsidR="004D0011" w:rsidRDefault="009075B7" w:rsidP="004D0011">
      <w:pPr>
        <w:numPr>
          <w:ilvl w:val="3"/>
          <w:numId w:val="1"/>
        </w:numPr>
        <w:spacing w:after="185" w:line="317" w:lineRule="auto"/>
        <w:ind w:right="0" w:hanging="360"/>
      </w:pPr>
      <w:r>
        <w:rPr>
          <w:lang w:bidi="en-GB"/>
        </w:rPr>
        <w:t xml:space="preserve">in the period 3-9 October 2022 (first payment in November with compensation for October), </w:t>
      </w:r>
    </w:p>
    <w:p w14:paraId="6E5210BB" w14:textId="5D58D77C" w:rsidR="007E4E88" w:rsidRDefault="007E4E88" w:rsidP="007E4E88">
      <w:pPr>
        <w:spacing w:after="185" w:line="317" w:lineRule="auto"/>
        <w:ind w:right="0"/>
      </w:pPr>
      <w:r>
        <w:rPr>
          <w:lang w:bidi="en-GB"/>
        </w:rPr>
        <w:t>___________________</w:t>
      </w:r>
    </w:p>
    <w:p w14:paraId="2CBB53F6" w14:textId="68BF2F19" w:rsidR="004D0011" w:rsidRDefault="004D0011" w:rsidP="004D0011">
      <w:pPr>
        <w:pStyle w:val="footnotedescription"/>
        <w:spacing w:line="280" w:lineRule="auto"/>
        <w:jc w:val="both"/>
      </w:pPr>
      <w:r>
        <w:rPr>
          <w:rStyle w:val="footnotemark"/>
        </w:rPr>
        <w:footnoteRef/>
      </w:r>
      <w:r>
        <w:t xml:space="preserve"> </w:t>
      </w:r>
      <w:r w:rsidRPr="003C3105">
        <w:t xml:space="preserve">Dates falling on weekends apply only to part-time students and </w:t>
      </w:r>
      <w:r>
        <w:t>session</w:t>
      </w:r>
      <w:r w:rsidRPr="003C3105">
        <w:t xml:space="preserve"> days in the respective organisational unit, according to the working hours of the dean's offices.</w:t>
      </w:r>
    </w:p>
    <w:p w14:paraId="30FD9EBA" w14:textId="1FEDB7C9" w:rsidR="004D0011" w:rsidRDefault="004D0011" w:rsidP="004D0011">
      <w:pPr>
        <w:pStyle w:val="footnotedescription"/>
        <w:spacing w:line="280" w:lineRule="auto"/>
        <w:jc w:val="both"/>
      </w:pPr>
      <w:r>
        <w:rPr>
          <w:rStyle w:val="footnotemark"/>
        </w:rPr>
        <w:t xml:space="preserve">2 </w:t>
      </w:r>
      <w:r w:rsidRPr="003C3105">
        <w:t xml:space="preserve">The scholarship is </w:t>
      </w:r>
      <w:r>
        <w:t xml:space="preserve">of a </w:t>
      </w:r>
      <w:r w:rsidRPr="003C3105">
        <w:t>competitive</w:t>
      </w:r>
      <w:r>
        <w:t xml:space="preserve"> nature.</w:t>
      </w:r>
    </w:p>
    <w:p w14:paraId="61B4C0B7" w14:textId="77777777" w:rsidR="007E4E88" w:rsidRPr="007E4E88" w:rsidRDefault="007E4E88" w:rsidP="007E4E88"/>
    <w:p w14:paraId="6D9F4FDF" w14:textId="0CBF12FA" w:rsidR="00083562" w:rsidRPr="007E4E88" w:rsidRDefault="009075B7" w:rsidP="004D0011">
      <w:pPr>
        <w:pStyle w:val="footnotedescription"/>
        <w:spacing w:line="280" w:lineRule="auto"/>
        <w:jc w:val="both"/>
        <w:rPr>
          <w:sz w:val="22"/>
        </w:rPr>
      </w:pPr>
      <w:r w:rsidRPr="007E4E88">
        <w:rPr>
          <w:i/>
          <w:sz w:val="22"/>
          <w:lang w:bidi="en-GB"/>
        </w:rPr>
        <w:lastRenderedPageBreak/>
        <w:t xml:space="preserve">b) students of the 1st semester of second-cycle studies, admitted to studies from the winter semester - submit applications:  </w:t>
      </w:r>
    </w:p>
    <w:p w14:paraId="13C80557" w14:textId="77777777" w:rsidR="00083562" w:rsidRDefault="009075B7">
      <w:pPr>
        <w:numPr>
          <w:ilvl w:val="3"/>
          <w:numId w:val="1"/>
        </w:numPr>
        <w:spacing w:after="175" w:line="315" w:lineRule="auto"/>
        <w:ind w:right="0" w:hanging="360"/>
      </w:pPr>
      <w:r>
        <w:rPr>
          <w:lang w:bidi="en-GB"/>
        </w:rPr>
        <w:t xml:space="preserve">in the period 17-23 October 2022 (first payment in November with compensation for October), </w:t>
      </w:r>
    </w:p>
    <w:p w14:paraId="7B81A0A9" w14:textId="77777777" w:rsidR="00083562" w:rsidRDefault="009075B7">
      <w:pPr>
        <w:numPr>
          <w:ilvl w:val="2"/>
          <w:numId w:val="1"/>
        </w:numPr>
        <w:spacing w:after="253" w:line="259" w:lineRule="auto"/>
        <w:ind w:left="1117" w:right="0" w:hanging="566"/>
      </w:pPr>
      <w:r>
        <w:rPr>
          <w:i/>
          <w:lang w:bidi="en-GB"/>
        </w:rPr>
        <w:t xml:space="preserve">students of higher years of study at first and second cycles </w:t>
      </w:r>
      <w:r>
        <w:rPr>
          <w:b/>
          <w:i/>
          <w:lang w:bidi="en-GB"/>
        </w:rPr>
        <w:t>(odd semesters</w:t>
      </w:r>
      <w:r>
        <w:rPr>
          <w:i/>
          <w:lang w:bidi="en-GB"/>
        </w:rPr>
        <w:t xml:space="preserve">) submit applications: </w:t>
      </w:r>
    </w:p>
    <w:p w14:paraId="36FD6D3B" w14:textId="77777777" w:rsidR="00083562" w:rsidRDefault="009075B7">
      <w:pPr>
        <w:numPr>
          <w:ilvl w:val="3"/>
          <w:numId w:val="1"/>
        </w:numPr>
        <w:spacing w:after="188" w:line="317" w:lineRule="auto"/>
        <w:ind w:right="0" w:hanging="360"/>
      </w:pPr>
      <w:r>
        <w:rPr>
          <w:lang w:bidi="en-GB"/>
        </w:rPr>
        <w:t xml:space="preserve">in the period 3-9 October 2022 (first payment in November with compensation for October), </w:t>
      </w:r>
    </w:p>
    <w:p w14:paraId="33543166" w14:textId="77777777" w:rsidR="00083562" w:rsidRDefault="009075B7">
      <w:pPr>
        <w:numPr>
          <w:ilvl w:val="2"/>
          <w:numId w:val="1"/>
        </w:numPr>
        <w:spacing w:after="238" w:line="266" w:lineRule="auto"/>
        <w:ind w:left="1117" w:right="0" w:hanging="566"/>
      </w:pPr>
      <w:r>
        <w:rPr>
          <w:i/>
          <w:lang w:bidi="en-GB"/>
        </w:rPr>
        <w:t xml:space="preserve">students </w:t>
      </w:r>
      <w:r>
        <w:rPr>
          <w:b/>
          <w:i/>
          <w:lang w:bidi="en-GB"/>
        </w:rPr>
        <w:t xml:space="preserve">of even semesters </w:t>
      </w:r>
      <w:r w:rsidRPr="000A7585">
        <w:rPr>
          <w:i/>
          <w:lang w:bidi="en-GB"/>
        </w:rPr>
        <w:t>at</w:t>
      </w:r>
      <w:r>
        <w:rPr>
          <w:b/>
          <w:i/>
          <w:lang w:bidi="en-GB"/>
        </w:rPr>
        <w:t xml:space="preserve"> </w:t>
      </w:r>
      <w:r>
        <w:rPr>
          <w:i/>
          <w:lang w:bidi="en-GB"/>
        </w:rPr>
        <w:t xml:space="preserve">second-cycle studies – submit applications: </w:t>
      </w:r>
    </w:p>
    <w:p w14:paraId="3FF7DC0A" w14:textId="05452222" w:rsidR="00083562" w:rsidRDefault="009075B7" w:rsidP="000A7585">
      <w:pPr>
        <w:pStyle w:val="Akapitzlist"/>
        <w:numPr>
          <w:ilvl w:val="0"/>
          <w:numId w:val="13"/>
        </w:numPr>
        <w:spacing w:after="190" w:line="314" w:lineRule="auto"/>
        <w:ind w:right="0"/>
      </w:pPr>
      <w:r>
        <w:rPr>
          <w:lang w:bidi="en-GB"/>
        </w:rPr>
        <w:t xml:space="preserve">in the period 3-9 October 2022 (first payment in November with compensation for October), </w:t>
      </w:r>
    </w:p>
    <w:p w14:paraId="22C13823" w14:textId="5CF664D7" w:rsidR="00083562" w:rsidRDefault="009075B7">
      <w:pPr>
        <w:numPr>
          <w:ilvl w:val="2"/>
          <w:numId w:val="1"/>
        </w:numPr>
        <w:spacing w:after="238" w:line="266" w:lineRule="auto"/>
        <w:ind w:left="1117" w:right="0" w:hanging="566"/>
      </w:pPr>
      <w:r>
        <w:rPr>
          <w:i/>
          <w:lang w:bidi="en-GB"/>
        </w:rPr>
        <w:t xml:space="preserve">students of 1st semester </w:t>
      </w:r>
      <w:r w:rsidR="000A7585">
        <w:rPr>
          <w:i/>
          <w:lang w:bidi="en-GB"/>
        </w:rPr>
        <w:t>at</w:t>
      </w:r>
      <w:r>
        <w:rPr>
          <w:i/>
          <w:lang w:bidi="en-GB"/>
        </w:rPr>
        <w:t xml:space="preserve"> the second cycle</w:t>
      </w:r>
      <w:r w:rsidR="000A7585">
        <w:rPr>
          <w:i/>
          <w:lang w:bidi="en-GB"/>
        </w:rPr>
        <w:t xml:space="preserve"> studies, admitted </w:t>
      </w:r>
      <w:r>
        <w:rPr>
          <w:i/>
          <w:lang w:bidi="en-GB"/>
        </w:rPr>
        <w:t xml:space="preserve">from the summer semester (recruited for studies in February / March) - submit applications: </w:t>
      </w:r>
    </w:p>
    <w:p w14:paraId="69935BA6" w14:textId="77777777" w:rsidR="00083562" w:rsidRDefault="009075B7">
      <w:pPr>
        <w:numPr>
          <w:ilvl w:val="3"/>
          <w:numId w:val="1"/>
        </w:numPr>
        <w:ind w:right="0" w:hanging="360"/>
      </w:pPr>
      <w:r>
        <w:rPr>
          <w:lang w:bidi="en-GB"/>
        </w:rPr>
        <w:t xml:space="preserve">in the period 6-12 March 2023 (first payment in April with compensation for March), </w:t>
      </w:r>
    </w:p>
    <w:p w14:paraId="552FCD57" w14:textId="5271B51B" w:rsidR="00083562" w:rsidRDefault="009075B7">
      <w:pPr>
        <w:spacing w:after="251" w:line="259" w:lineRule="auto"/>
        <w:ind w:left="355" w:right="0"/>
        <w:jc w:val="left"/>
      </w:pPr>
      <w:r>
        <w:rPr>
          <w:lang w:bidi="en-GB"/>
        </w:rPr>
        <w:t xml:space="preserve">3) </w:t>
      </w:r>
      <w:r>
        <w:rPr>
          <w:u w:val="single" w:color="000000"/>
          <w:lang w:bidi="en-GB"/>
        </w:rPr>
        <w:t>Rector's sch</w:t>
      </w:r>
      <w:r w:rsidR="000A7585">
        <w:rPr>
          <w:u w:val="single" w:color="000000"/>
          <w:lang w:bidi="en-GB"/>
        </w:rPr>
        <w:t>olarship for doctoral students</w:t>
      </w:r>
      <w:r w:rsidR="000A7585">
        <w:rPr>
          <w:u w:val="single" w:color="000000"/>
          <w:vertAlign w:val="superscript"/>
          <w:lang w:bidi="en-GB"/>
        </w:rPr>
        <w:t>2</w:t>
      </w:r>
      <w:r>
        <w:rPr>
          <w:u w:val="single" w:color="000000"/>
          <w:lang w:bidi="en-GB"/>
        </w:rPr>
        <w:t xml:space="preserve"> </w:t>
      </w:r>
    </w:p>
    <w:p w14:paraId="25E55ADF" w14:textId="77777777" w:rsidR="00083562" w:rsidRDefault="009075B7">
      <w:pPr>
        <w:spacing w:after="238" w:line="266" w:lineRule="auto"/>
        <w:ind w:left="919" w:right="0" w:hanging="368"/>
      </w:pPr>
      <w:r>
        <w:rPr>
          <w:i/>
          <w:lang w:bidi="en-GB"/>
        </w:rPr>
        <w:t xml:space="preserve">a) participants of doctoral studies, admitted to studies from the winter semester, for whom the year of study coincides with the academic year - submit applications: </w:t>
      </w:r>
    </w:p>
    <w:p w14:paraId="6ADBF5CD" w14:textId="77777777" w:rsidR="00083562" w:rsidRDefault="009075B7">
      <w:pPr>
        <w:numPr>
          <w:ilvl w:val="3"/>
          <w:numId w:val="1"/>
        </w:numPr>
        <w:ind w:right="0" w:hanging="360"/>
      </w:pPr>
      <w:r>
        <w:rPr>
          <w:lang w:bidi="en-GB"/>
        </w:rPr>
        <w:t xml:space="preserve">in the period 3-7 October 2022 (the first possible payment in November with compensation for October), </w:t>
      </w:r>
    </w:p>
    <w:p w14:paraId="13719CAE" w14:textId="2C4FA429" w:rsidR="00083562" w:rsidRDefault="009075B7">
      <w:pPr>
        <w:spacing w:after="238" w:line="266" w:lineRule="auto"/>
        <w:ind w:left="919" w:right="0" w:hanging="368"/>
      </w:pPr>
      <w:r>
        <w:rPr>
          <w:i/>
          <w:lang w:bidi="en-GB"/>
        </w:rPr>
        <w:t>b) participants of doctoral st</w:t>
      </w:r>
      <w:r w:rsidR="000A7585">
        <w:rPr>
          <w:i/>
          <w:lang w:bidi="en-GB"/>
        </w:rPr>
        <w:t xml:space="preserve">udies, admitted from </w:t>
      </w:r>
      <w:r>
        <w:rPr>
          <w:i/>
          <w:lang w:bidi="en-GB"/>
        </w:rPr>
        <w:t xml:space="preserve">the summer semester (recruited for studies in February / March), for which the year of study falls within two </w:t>
      </w:r>
      <w:r w:rsidR="000A7585">
        <w:rPr>
          <w:i/>
          <w:lang w:bidi="en-GB"/>
        </w:rPr>
        <w:t xml:space="preserve">academic </w:t>
      </w:r>
      <w:r w:rsidR="000A7585" w:rsidRPr="000A7585">
        <w:rPr>
          <w:i/>
          <w:lang w:bidi="en-GB"/>
        </w:rPr>
        <w:t>years</w:t>
      </w:r>
      <w:r w:rsidRPr="000A7585">
        <w:rPr>
          <w:i/>
          <w:lang w:bidi="en-GB"/>
        </w:rPr>
        <w:t xml:space="preserve"> </w:t>
      </w:r>
      <w:r>
        <w:rPr>
          <w:i/>
          <w:lang w:bidi="en-GB"/>
        </w:rPr>
        <w:t xml:space="preserve">- submit applications: </w:t>
      </w:r>
    </w:p>
    <w:p w14:paraId="08948593" w14:textId="77777777" w:rsidR="00083562" w:rsidRDefault="009075B7">
      <w:pPr>
        <w:numPr>
          <w:ilvl w:val="3"/>
          <w:numId w:val="1"/>
        </w:numPr>
        <w:ind w:right="0" w:hanging="360"/>
      </w:pPr>
      <w:r>
        <w:rPr>
          <w:lang w:bidi="en-GB"/>
        </w:rPr>
        <w:t xml:space="preserve">in the period 27 February - 3 March 2023; </w:t>
      </w:r>
    </w:p>
    <w:p w14:paraId="44D4FB05" w14:textId="1AC4392F" w:rsidR="00083562" w:rsidRDefault="009075B7">
      <w:pPr>
        <w:numPr>
          <w:ilvl w:val="0"/>
          <w:numId w:val="1"/>
        </w:numPr>
        <w:ind w:right="0" w:hanging="427"/>
      </w:pPr>
      <w:r>
        <w:rPr>
          <w:lang w:bidi="en-GB"/>
        </w:rPr>
        <w:t>How to</w:t>
      </w:r>
      <w:r w:rsidR="000A7585">
        <w:rPr>
          <w:vertAlign w:val="superscript"/>
          <w:lang w:bidi="en-GB"/>
        </w:rPr>
        <w:t xml:space="preserve"> </w:t>
      </w:r>
      <w:r>
        <w:rPr>
          <w:lang w:bidi="en-GB"/>
        </w:rPr>
        <w:t>apply</w:t>
      </w:r>
      <w:r w:rsidR="000A7585">
        <w:rPr>
          <w:vertAlign w:val="superscript"/>
          <w:lang w:bidi="en-GB"/>
        </w:rPr>
        <w:t>3</w:t>
      </w:r>
      <w:r>
        <w:rPr>
          <w:lang w:bidi="en-GB"/>
        </w:rPr>
        <w:t xml:space="preserve">: </w:t>
      </w:r>
    </w:p>
    <w:p w14:paraId="39AEC582" w14:textId="731C2BAB" w:rsidR="00083562" w:rsidRDefault="009075B7">
      <w:pPr>
        <w:numPr>
          <w:ilvl w:val="1"/>
          <w:numId w:val="1"/>
        </w:numPr>
        <w:spacing w:after="314" w:line="259" w:lineRule="auto"/>
        <w:ind w:right="0" w:hanging="348"/>
        <w:jc w:val="left"/>
      </w:pPr>
      <w:r>
        <w:rPr>
          <w:u w:val="single" w:color="000000"/>
          <w:lang w:bidi="en-GB"/>
        </w:rPr>
        <w:t>Social</w:t>
      </w:r>
      <w:r w:rsidR="000A7585" w:rsidRPr="000A7585">
        <w:rPr>
          <w:u w:val="single"/>
          <w:lang w:bidi="en-GB"/>
        </w:rPr>
        <w:t xml:space="preserve"> </w:t>
      </w:r>
      <w:r w:rsidRPr="000A7585">
        <w:rPr>
          <w:u w:val="single"/>
          <w:lang w:bidi="en-GB"/>
        </w:rPr>
        <w:t>scholarship</w:t>
      </w:r>
      <w:r>
        <w:rPr>
          <w:lang w:bidi="en-GB"/>
        </w:rPr>
        <w:t xml:space="preserve">: </w:t>
      </w:r>
    </w:p>
    <w:p w14:paraId="00DBEC24" w14:textId="4F4F09DD" w:rsidR="00083562" w:rsidRDefault="009075B7">
      <w:pPr>
        <w:numPr>
          <w:ilvl w:val="2"/>
          <w:numId w:val="1"/>
        </w:numPr>
        <w:spacing w:after="266"/>
        <w:ind w:left="1117" w:right="0" w:hanging="566"/>
      </w:pPr>
      <w:r>
        <w:rPr>
          <w:b/>
          <w:lang w:bidi="en-GB"/>
        </w:rPr>
        <w:t>in the period June-September 2022 and December 2022 - May 2023</w:t>
      </w:r>
      <w:r w:rsidR="007E4E88">
        <w:rPr>
          <w:lang w:bidi="en-GB"/>
        </w:rPr>
        <w:t xml:space="preserve">, applications including </w:t>
      </w:r>
      <w:r>
        <w:rPr>
          <w:lang w:bidi="en-GB"/>
        </w:rPr>
        <w:t xml:space="preserve">the income of family members for the calendar year 2021 and the changes in </w:t>
      </w:r>
      <w:r w:rsidR="007E4E88">
        <w:rPr>
          <w:lang w:bidi="en-GB"/>
        </w:rPr>
        <w:t xml:space="preserve">the </w:t>
      </w:r>
      <w:r>
        <w:rPr>
          <w:lang w:bidi="en-GB"/>
        </w:rPr>
        <w:t xml:space="preserve">income that occurred in 2022 and 2023 should be submitted to the </w:t>
      </w:r>
      <w:bookmarkStart w:id="0" w:name="_GoBack"/>
      <w:r w:rsidRPr="000F2B9C">
        <w:rPr>
          <w:b/>
          <w:lang w:bidi="en-GB"/>
        </w:rPr>
        <w:t>Benefits Services Office</w:t>
      </w:r>
      <w:r>
        <w:rPr>
          <w:lang w:bidi="en-GB"/>
        </w:rPr>
        <w:t xml:space="preserve"> </w:t>
      </w:r>
      <w:bookmarkEnd w:id="0"/>
      <w:r>
        <w:rPr>
          <w:lang w:bidi="en-GB"/>
        </w:rPr>
        <w:t>as follows:</w:t>
      </w:r>
      <w:r>
        <w:rPr>
          <w:b/>
          <w:lang w:bidi="en-GB"/>
        </w:rPr>
        <w:t xml:space="preserve"> </w:t>
      </w:r>
      <w:r>
        <w:rPr>
          <w:lang w:bidi="en-GB"/>
        </w:rPr>
        <w:t xml:space="preserve">  </w:t>
      </w:r>
    </w:p>
    <w:p w14:paraId="0FFEC160" w14:textId="77777777" w:rsidR="00083562" w:rsidRDefault="009075B7">
      <w:pPr>
        <w:numPr>
          <w:ilvl w:val="3"/>
          <w:numId w:val="2"/>
        </w:numPr>
        <w:ind w:left="1491" w:right="0" w:hanging="557"/>
      </w:pPr>
      <w:r>
        <w:rPr>
          <w:lang w:bidi="en-GB"/>
        </w:rPr>
        <w:t xml:space="preserve">personal submission of the required documentation to </w:t>
      </w:r>
      <w:r>
        <w:rPr>
          <w:b/>
          <w:lang w:bidi="en-GB"/>
        </w:rPr>
        <w:t>the Benefits Services Office</w:t>
      </w:r>
      <w:r>
        <w:rPr>
          <w:lang w:bidi="en-GB"/>
        </w:rPr>
        <w:t xml:space="preserve">;  </w:t>
      </w:r>
    </w:p>
    <w:p w14:paraId="3B4D3E5E" w14:textId="77777777" w:rsidR="00083562" w:rsidRDefault="009075B7">
      <w:pPr>
        <w:numPr>
          <w:ilvl w:val="3"/>
          <w:numId w:val="2"/>
        </w:numPr>
        <w:spacing w:after="5"/>
        <w:ind w:left="1491" w:right="0" w:hanging="557"/>
      </w:pPr>
      <w:r>
        <w:rPr>
          <w:lang w:bidi="en-GB"/>
        </w:rPr>
        <w:t xml:space="preserve">sending via the Polish Post a parcel containing the originals of the above-mentioned </w:t>
      </w:r>
    </w:p>
    <w:p w14:paraId="1D5E6DDC" w14:textId="263A34F5" w:rsidR="00083562" w:rsidRDefault="009075B7">
      <w:pPr>
        <w:ind w:left="1428" w:right="0"/>
        <w:rPr>
          <w:lang w:bidi="en-GB"/>
        </w:rPr>
      </w:pPr>
      <w:r>
        <w:rPr>
          <w:lang w:bidi="en-GB"/>
        </w:rPr>
        <w:t xml:space="preserve">documents to the following address:  </w:t>
      </w:r>
      <w:r w:rsidR="007E4E88">
        <w:rPr>
          <w:lang w:bidi="en-GB"/>
        </w:rPr>
        <w:t xml:space="preserve">ul. </w:t>
      </w:r>
      <w:r>
        <w:rPr>
          <w:lang w:bidi="en-GB"/>
        </w:rPr>
        <w:t xml:space="preserve">Żeromskiego 116, 90-924 Łódź; </w:t>
      </w:r>
    </w:p>
    <w:p w14:paraId="57A0DF9A" w14:textId="01961F07" w:rsidR="007E4E88" w:rsidRPr="007E4E88" w:rsidRDefault="007E4E88" w:rsidP="007E4E88">
      <w:pPr>
        <w:ind w:right="0"/>
        <w:rPr>
          <w:sz w:val="20"/>
          <w:szCs w:val="20"/>
        </w:rPr>
      </w:pPr>
      <w:r>
        <w:rPr>
          <w:sz w:val="20"/>
          <w:szCs w:val="20"/>
          <w:vertAlign w:val="superscript"/>
        </w:rPr>
        <w:t xml:space="preserve">3 </w:t>
      </w:r>
      <w:r w:rsidRPr="007E4E88">
        <w:rPr>
          <w:sz w:val="20"/>
          <w:szCs w:val="20"/>
        </w:rPr>
        <w:t xml:space="preserve">In the event that the TUL Rector imposes restrictions on face-to-face contact with University staff caused, for example, by a pandemic, students/doctoral students </w:t>
      </w:r>
      <w:r w:rsidRPr="000F2B9C">
        <w:rPr>
          <w:sz w:val="20"/>
          <w:szCs w:val="20"/>
          <w:u w:val="single"/>
        </w:rPr>
        <w:t>do not submit applications in person at the University</w:t>
      </w:r>
      <w:r w:rsidRPr="007E4E88">
        <w:rPr>
          <w:sz w:val="20"/>
          <w:szCs w:val="20"/>
        </w:rPr>
        <w:t>.</w:t>
      </w:r>
    </w:p>
    <w:p w14:paraId="5E078851" w14:textId="6D99488A" w:rsidR="00083562" w:rsidRDefault="009075B7" w:rsidP="007E4E88">
      <w:pPr>
        <w:numPr>
          <w:ilvl w:val="3"/>
          <w:numId w:val="2"/>
        </w:numPr>
        <w:ind w:left="1491" w:right="0" w:hanging="557"/>
      </w:pPr>
      <w:r>
        <w:rPr>
          <w:lang w:bidi="en-GB"/>
        </w:rPr>
        <w:lastRenderedPageBreak/>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 (signature confirmed by a trusted profile or a qualified electronic signature,) a file (or each of the files) containing a scan or photo of the original of the completed and signed application and scans or photos of all required documents (certificates, statements, etc.) </w:t>
      </w:r>
    </w:p>
    <w:p w14:paraId="6205687C" w14:textId="77777777" w:rsidR="00083562" w:rsidRDefault="009075B7">
      <w:pPr>
        <w:spacing w:after="267"/>
        <w:ind w:left="715" w:right="0"/>
      </w:pPr>
      <w:r>
        <w:rPr>
          <w:lang w:bidi="en-GB"/>
        </w:rPr>
        <w:t xml:space="preserve">(b) </w:t>
      </w:r>
      <w:r>
        <w:rPr>
          <w:b/>
          <w:lang w:bidi="en-GB"/>
        </w:rPr>
        <w:t xml:space="preserve">during the period October to November 2022, </w:t>
      </w:r>
      <w:r>
        <w:rPr>
          <w:lang w:bidi="en-GB"/>
        </w:rPr>
        <w:t xml:space="preserve">applications shall be submitted in one of the following ways: </w:t>
      </w:r>
    </w:p>
    <w:p w14:paraId="04864DD1" w14:textId="77777777" w:rsidR="00083562" w:rsidRDefault="009075B7">
      <w:pPr>
        <w:numPr>
          <w:ilvl w:val="2"/>
          <w:numId w:val="3"/>
        </w:numPr>
        <w:ind w:right="0" w:hanging="610"/>
      </w:pPr>
      <w:r>
        <w:rPr>
          <w:lang w:bidi="en-GB"/>
        </w:rPr>
        <w:t xml:space="preserve">personal submission of the application </w:t>
      </w:r>
      <w:r>
        <w:rPr>
          <w:b/>
          <w:lang w:bidi="en-GB"/>
        </w:rPr>
        <w:t>to the dean's</w:t>
      </w:r>
      <w:r>
        <w:rPr>
          <w:lang w:bidi="en-GB"/>
        </w:rPr>
        <w:t xml:space="preserve"> </w:t>
      </w:r>
      <w:r>
        <w:rPr>
          <w:b/>
          <w:lang w:bidi="en-GB"/>
        </w:rPr>
        <w:t xml:space="preserve">offices </w:t>
      </w:r>
      <w:r>
        <w:rPr>
          <w:lang w:bidi="en-GB"/>
        </w:rPr>
        <w:t xml:space="preserve">at designated places and times for initial verification; </w:t>
      </w:r>
    </w:p>
    <w:p w14:paraId="2F640C90" w14:textId="77777777" w:rsidR="00083562" w:rsidRDefault="009075B7">
      <w:pPr>
        <w:numPr>
          <w:ilvl w:val="2"/>
          <w:numId w:val="3"/>
        </w:numPr>
        <w:ind w:right="0" w:hanging="610"/>
      </w:pPr>
      <w:r>
        <w:rPr>
          <w:lang w:bidi="en-GB"/>
        </w:rPr>
        <w:t xml:space="preserve">sending an application via the Polish Post to the address of the </w:t>
      </w:r>
      <w:r>
        <w:rPr>
          <w:b/>
          <w:lang w:bidi="en-GB"/>
        </w:rPr>
        <w:t xml:space="preserve">dean's office </w:t>
      </w:r>
      <w:r>
        <w:rPr>
          <w:lang w:bidi="en-GB"/>
        </w:rPr>
        <w:t xml:space="preserve">with a note on the envelope "scholarship application"; </w:t>
      </w:r>
    </w:p>
    <w:p w14:paraId="2C42CEA6" w14:textId="453793B6" w:rsidR="00083562" w:rsidRPr="00BE6A82" w:rsidRDefault="009075B7">
      <w:pPr>
        <w:numPr>
          <w:ilvl w:val="2"/>
          <w:numId w:val="3"/>
        </w:numPr>
        <w:spacing w:after="270"/>
        <w:ind w:right="0" w:hanging="610"/>
      </w:pPr>
      <w:r>
        <w:rPr>
          <w:lang w:bidi="en-GB"/>
        </w:rPr>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 (signature confirmed by a trusted profile or a qualified electronic signature) a file (or each of the files) containing a scan or photo of the original of the completed and signed application and scans or photos of all required documents (certificates, statements, etc.). </w:t>
      </w:r>
      <w:r w:rsidRPr="00BE6A82">
        <w:rPr>
          <w:lang w:bidi="en-GB"/>
        </w:rPr>
        <w:t xml:space="preserve">The application goes to the Beneﬁts Services Office </w:t>
      </w:r>
    </w:p>
    <w:p w14:paraId="19FE8415" w14:textId="77777777" w:rsidR="00083562" w:rsidRDefault="009075B7">
      <w:pPr>
        <w:numPr>
          <w:ilvl w:val="0"/>
          <w:numId w:val="4"/>
        </w:numPr>
        <w:spacing w:after="271"/>
        <w:ind w:right="0" w:hanging="425"/>
        <w:jc w:val="left"/>
      </w:pPr>
      <w:r>
        <w:rPr>
          <w:lang w:bidi="en-GB"/>
        </w:rPr>
        <w:t xml:space="preserve">change in financial situation affecting a previously submitted application for a social scholarship </w:t>
      </w:r>
    </w:p>
    <w:p w14:paraId="541DE1EF" w14:textId="77777777" w:rsidR="00083562" w:rsidRDefault="009075B7">
      <w:pPr>
        <w:numPr>
          <w:ilvl w:val="1"/>
          <w:numId w:val="4"/>
        </w:numPr>
        <w:spacing w:after="295"/>
        <w:ind w:right="0" w:hanging="425"/>
      </w:pPr>
      <w:r>
        <w:rPr>
          <w:lang w:bidi="en-GB"/>
        </w:rPr>
        <w:t>personal submission of the required documentation to the</w:t>
      </w:r>
      <w:r>
        <w:rPr>
          <w:b/>
          <w:lang w:bidi="en-GB"/>
        </w:rPr>
        <w:t xml:space="preserve"> Benefits Services Office</w:t>
      </w:r>
      <w:r>
        <w:rPr>
          <w:lang w:bidi="en-GB"/>
        </w:rPr>
        <w:t xml:space="preserve">;  </w:t>
      </w:r>
    </w:p>
    <w:p w14:paraId="19717288" w14:textId="565991B4" w:rsidR="00083562" w:rsidRDefault="009075B7">
      <w:pPr>
        <w:numPr>
          <w:ilvl w:val="1"/>
          <w:numId w:val="4"/>
        </w:numPr>
        <w:spacing w:after="281"/>
        <w:ind w:right="0" w:hanging="425"/>
      </w:pPr>
      <w:r>
        <w:rPr>
          <w:lang w:bidi="en-GB"/>
        </w:rPr>
        <w:t xml:space="preserve">sending via the Polish Post a parcel containing the originals of the above-mentioned documents to the following address:  </w:t>
      </w:r>
      <w:r w:rsidR="00BE6A82">
        <w:rPr>
          <w:b/>
          <w:lang w:bidi="en-GB"/>
        </w:rPr>
        <w:t xml:space="preserve">Benefits Services </w:t>
      </w:r>
      <w:r w:rsidR="00BE6A82">
        <w:rPr>
          <w:b/>
          <w:lang w:bidi="en-GB"/>
        </w:rPr>
        <w:t>Office</w:t>
      </w:r>
      <w:r w:rsidR="00BE6A82">
        <w:rPr>
          <w:lang w:bidi="en-GB"/>
        </w:rPr>
        <w:t xml:space="preserve"> TUL, </w:t>
      </w:r>
      <w:r w:rsidR="007E4E88">
        <w:rPr>
          <w:lang w:bidi="en-GB"/>
        </w:rPr>
        <w:t xml:space="preserve">ul. </w:t>
      </w:r>
      <w:r>
        <w:rPr>
          <w:lang w:bidi="en-GB"/>
        </w:rPr>
        <w:t>Żeromskiego 116, 90</w:t>
      </w:r>
      <w:r w:rsidR="00BE6A82">
        <w:rPr>
          <w:lang w:bidi="en-GB"/>
        </w:rPr>
        <w:t>-</w:t>
      </w:r>
      <w:r>
        <w:rPr>
          <w:lang w:bidi="en-GB"/>
        </w:rPr>
        <w:t xml:space="preserve">924 Łódź; </w:t>
      </w:r>
    </w:p>
    <w:p w14:paraId="304383AE" w14:textId="77777777" w:rsidR="00083562" w:rsidRDefault="009075B7">
      <w:pPr>
        <w:numPr>
          <w:ilvl w:val="1"/>
          <w:numId w:val="4"/>
        </w:numPr>
        <w:spacing w:after="287"/>
        <w:ind w:right="0" w:hanging="425"/>
      </w:pPr>
      <w:r>
        <w:rPr>
          <w:lang w:bidi="en-GB"/>
        </w:rPr>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 (signature confirmed by a trusted profile or a qualified electronic signature) a file (or each of the files) containing a scan or photo of the original of the completed and signed application and scans or photos of all required documents (certificates, statements, etc.). The application goes to the Beneﬁts Services Office </w:t>
      </w:r>
    </w:p>
    <w:p w14:paraId="291F6D80" w14:textId="77777777" w:rsidR="00083562" w:rsidRDefault="009075B7">
      <w:pPr>
        <w:numPr>
          <w:ilvl w:val="0"/>
          <w:numId w:val="4"/>
        </w:numPr>
        <w:spacing w:after="299" w:line="259" w:lineRule="auto"/>
        <w:ind w:right="0" w:hanging="425"/>
        <w:jc w:val="left"/>
      </w:pPr>
      <w:r>
        <w:rPr>
          <w:u w:val="single" w:color="000000"/>
          <w:lang w:bidi="en-GB"/>
        </w:rPr>
        <w:t>Rector's scholarship for students/doctoral students</w:t>
      </w:r>
      <w:r>
        <w:rPr>
          <w:lang w:bidi="en-GB"/>
        </w:rPr>
        <w:t xml:space="preserve">: </w:t>
      </w:r>
    </w:p>
    <w:p w14:paraId="35B87F53" w14:textId="77777777" w:rsidR="00083562" w:rsidRDefault="009075B7">
      <w:pPr>
        <w:spacing w:after="290"/>
        <w:ind w:left="576" w:right="0"/>
      </w:pPr>
      <w:r>
        <w:rPr>
          <w:lang w:bidi="en-GB"/>
        </w:rPr>
        <w:t xml:space="preserve">Applications and appendices must be submitted in one of the following ways: </w:t>
      </w:r>
    </w:p>
    <w:p w14:paraId="01F952FF" w14:textId="77777777" w:rsidR="00083562" w:rsidRDefault="009075B7">
      <w:pPr>
        <w:numPr>
          <w:ilvl w:val="1"/>
          <w:numId w:val="5"/>
        </w:numPr>
        <w:spacing w:after="261" w:line="268" w:lineRule="auto"/>
        <w:ind w:right="0" w:hanging="360"/>
      </w:pPr>
      <w:r>
        <w:rPr>
          <w:lang w:bidi="en-GB"/>
        </w:rPr>
        <w:t xml:space="preserve">personal submission of the application to </w:t>
      </w:r>
      <w:r>
        <w:rPr>
          <w:b/>
          <w:sz w:val="24"/>
          <w:lang w:bidi="en-GB"/>
        </w:rPr>
        <w:t>the dean's</w:t>
      </w:r>
      <w:r>
        <w:rPr>
          <w:sz w:val="24"/>
          <w:lang w:bidi="en-GB"/>
        </w:rPr>
        <w:t xml:space="preserve"> office at designated places and times</w:t>
      </w:r>
      <w:r>
        <w:rPr>
          <w:lang w:bidi="en-GB"/>
        </w:rPr>
        <w:t xml:space="preserve">; </w:t>
      </w:r>
    </w:p>
    <w:p w14:paraId="54F1AAD2" w14:textId="77777777" w:rsidR="00083562" w:rsidRDefault="009075B7">
      <w:pPr>
        <w:numPr>
          <w:ilvl w:val="1"/>
          <w:numId w:val="5"/>
        </w:numPr>
        <w:ind w:right="0" w:hanging="360"/>
      </w:pPr>
      <w:r>
        <w:rPr>
          <w:lang w:bidi="en-GB"/>
        </w:rPr>
        <w:t xml:space="preserve">sending an application via the Polish Post to the address of the </w:t>
      </w:r>
      <w:r>
        <w:rPr>
          <w:b/>
          <w:lang w:bidi="en-GB"/>
        </w:rPr>
        <w:t xml:space="preserve">dean's office </w:t>
      </w:r>
      <w:r>
        <w:rPr>
          <w:lang w:bidi="en-GB"/>
        </w:rPr>
        <w:t xml:space="preserve">with a note on the envelope "scholarship application";  </w:t>
      </w:r>
    </w:p>
    <w:p w14:paraId="56331E3F" w14:textId="3D74F1D1" w:rsidR="00083562" w:rsidRPr="00F07A18" w:rsidRDefault="009075B7">
      <w:pPr>
        <w:numPr>
          <w:ilvl w:val="1"/>
          <w:numId w:val="5"/>
        </w:numPr>
        <w:ind w:right="0" w:hanging="360"/>
      </w:pPr>
      <w:r>
        <w:rPr>
          <w:lang w:bidi="en-GB"/>
        </w:rPr>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w:t>
      </w:r>
      <w:r w:rsidR="00BE6A82">
        <w:rPr>
          <w:lang w:bidi="en-GB"/>
        </w:rPr>
        <w:t xml:space="preserve">, </w:t>
      </w:r>
      <w:r>
        <w:rPr>
          <w:lang w:bidi="en-GB"/>
        </w:rPr>
        <w:t xml:space="preserve">a signature confirmed by a </w:t>
      </w:r>
      <w:r>
        <w:rPr>
          <w:lang w:bidi="en-GB"/>
        </w:rPr>
        <w:lastRenderedPageBreak/>
        <w:t xml:space="preserve">trusted profile or a qualified electronic signature) of a file (or each of the files) containing a scan or photo of the original of the completed and signed application and scans or photos of all required documents (certificates, statements, etc.). </w:t>
      </w:r>
      <w:r w:rsidRPr="00F07A18">
        <w:rPr>
          <w:lang w:bidi="en-GB"/>
        </w:rPr>
        <w:t>The application goes</w:t>
      </w:r>
      <w:r w:rsidR="00F07A18">
        <w:rPr>
          <w:lang w:bidi="en-GB"/>
        </w:rPr>
        <w:t xml:space="preserve"> to the Beneﬁts Services Office.</w:t>
      </w:r>
    </w:p>
    <w:p w14:paraId="021C2D35" w14:textId="77777777" w:rsidR="00083562" w:rsidRDefault="009075B7">
      <w:pPr>
        <w:spacing w:after="5" w:line="259" w:lineRule="auto"/>
        <w:ind w:left="0" w:right="0" w:firstLine="0"/>
        <w:jc w:val="left"/>
      </w:pPr>
      <w:r>
        <w:rPr>
          <w:lang w:bidi="en-GB"/>
        </w:rPr>
        <w:t xml:space="preserve"> </w:t>
      </w:r>
    </w:p>
    <w:p w14:paraId="0DFF0753" w14:textId="344F8C23" w:rsidR="00083562" w:rsidRDefault="009075B7">
      <w:pPr>
        <w:numPr>
          <w:ilvl w:val="0"/>
          <w:numId w:val="4"/>
        </w:numPr>
        <w:spacing w:after="276" w:line="259" w:lineRule="auto"/>
        <w:ind w:right="0" w:hanging="425"/>
        <w:jc w:val="left"/>
      </w:pPr>
      <w:r>
        <w:rPr>
          <w:u w:val="single" w:color="000000"/>
          <w:lang w:bidi="en-GB"/>
        </w:rPr>
        <w:t>Scholarship for people with</w:t>
      </w:r>
      <w:r w:rsidR="007E4E88">
        <w:rPr>
          <w:u w:val="single" w:color="000000"/>
          <w:lang w:bidi="en-GB"/>
        </w:rPr>
        <w:t xml:space="preserve"> </w:t>
      </w:r>
      <w:r w:rsidRPr="00F07A18">
        <w:rPr>
          <w:u w:val="single"/>
          <w:lang w:bidi="en-GB"/>
        </w:rPr>
        <w:t>disabilities:</w:t>
      </w:r>
      <w:r>
        <w:rPr>
          <w:lang w:bidi="en-GB"/>
        </w:rPr>
        <w:t xml:space="preserve"> </w:t>
      </w:r>
    </w:p>
    <w:p w14:paraId="0BC8B00F" w14:textId="77777777" w:rsidR="00083562" w:rsidRDefault="009075B7">
      <w:pPr>
        <w:spacing w:after="326" w:line="268" w:lineRule="auto"/>
        <w:ind w:left="551" w:right="0" w:firstLine="0"/>
        <w:jc w:val="left"/>
      </w:pPr>
      <w:r>
        <w:rPr>
          <w:sz w:val="24"/>
          <w:lang w:bidi="en-GB"/>
        </w:rPr>
        <w:t>Applications and appendices must be submitted in one of the following ways:</w:t>
      </w:r>
      <w:r>
        <w:rPr>
          <w:lang w:bidi="en-GB"/>
        </w:rPr>
        <w:t xml:space="preserve"> </w:t>
      </w:r>
    </w:p>
    <w:p w14:paraId="2D16DCB5" w14:textId="6FFDD1CD" w:rsidR="00083562" w:rsidRDefault="009075B7">
      <w:pPr>
        <w:numPr>
          <w:ilvl w:val="2"/>
          <w:numId w:val="6"/>
        </w:numPr>
        <w:spacing w:after="186" w:line="240" w:lineRule="auto"/>
        <w:ind w:right="0" w:hanging="427"/>
      </w:pPr>
      <w:r>
        <w:rPr>
          <w:lang w:bidi="en-GB"/>
        </w:rPr>
        <w:t xml:space="preserve">submitting the application in person to the </w:t>
      </w:r>
      <w:r>
        <w:rPr>
          <w:b/>
          <w:lang w:bidi="en-GB"/>
        </w:rPr>
        <w:t>Office for Pe</w:t>
      </w:r>
      <w:r w:rsidR="00BE6A82">
        <w:rPr>
          <w:b/>
          <w:lang w:bidi="en-GB"/>
        </w:rPr>
        <w:t>ople</w:t>
      </w:r>
      <w:r>
        <w:rPr>
          <w:b/>
          <w:lang w:bidi="en-GB"/>
        </w:rPr>
        <w:t xml:space="preserve"> with Disabilities </w:t>
      </w:r>
      <w:r>
        <w:rPr>
          <w:sz w:val="24"/>
          <w:lang w:bidi="en-GB"/>
        </w:rPr>
        <w:t>at designated times</w:t>
      </w:r>
      <w:r>
        <w:rPr>
          <w:lang w:bidi="en-GB"/>
        </w:rPr>
        <w:t xml:space="preserve">; </w:t>
      </w:r>
    </w:p>
    <w:p w14:paraId="611DDA80" w14:textId="7347B9E3" w:rsidR="00083562" w:rsidRDefault="009075B7">
      <w:pPr>
        <w:numPr>
          <w:ilvl w:val="2"/>
          <w:numId w:val="6"/>
        </w:numPr>
        <w:spacing w:after="5"/>
        <w:ind w:right="0" w:hanging="427"/>
      </w:pPr>
      <w:r>
        <w:rPr>
          <w:lang w:bidi="en-GB"/>
        </w:rPr>
        <w:t xml:space="preserve">sending via the Polish Post a parcel containing the originals of the signed application with appendices to the following address: </w:t>
      </w:r>
      <w:r w:rsidR="00BE6A82">
        <w:rPr>
          <w:b/>
          <w:lang w:bidi="en-GB"/>
        </w:rPr>
        <w:t>Office for People</w:t>
      </w:r>
      <w:r>
        <w:rPr>
          <w:b/>
          <w:lang w:bidi="en-GB"/>
        </w:rPr>
        <w:t xml:space="preserve"> with Disabilities TUL,</w:t>
      </w:r>
      <w:r>
        <w:rPr>
          <w:lang w:bidi="en-GB"/>
        </w:rPr>
        <w:t xml:space="preserve"> </w:t>
      </w:r>
    </w:p>
    <w:p w14:paraId="51545D08" w14:textId="77777777" w:rsidR="00083562" w:rsidRDefault="009075B7">
      <w:pPr>
        <w:spacing w:after="5"/>
        <w:ind w:left="1004" w:right="0"/>
      </w:pPr>
      <w:r>
        <w:rPr>
          <w:lang w:bidi="en-GB"/>
        </w:rPr>
        <w:t xml:space="preserve">ul. Żeromskiego 116, building A30, 90-924 Łódź; </w:t>
      </w:r>
    </w:p>
    <w:p w14:paraId="2C81D167" w14:textId="2C7EAB1E" w:rsidR="00083562" w:rsidRPr="007E4E88" w:rsidRDefault="009075B7">
      <w:pPr>
        <w:numPr>
          <w:ilvl w:val="2"/>
          <w:numId w:val="6"/>
        </w:numPr>
        <w:ind w:right="0" w:hanging="427"/>
      </w:pPr>
      <w:r>
        <w:rPr>
          <w:lang w:bidi="en-GB"/>
        </w:rPr>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 (signature confirmed by a trusted profile or a qualified electronic signature) a file (or each of the files) containing a scan or photo of the original of the completed and signed application and scans or photos of all required documents (certificates, statements, etc.). </w:t>
      </w:r>
      <w:r w:rsidRPr="007E4E88">
        <w:rPr>
          <w:lang w:bidi="en-GB"/>
        </w:rPr>
        <w:t xml:space="preserve">The application goes to the Beneﬁts Services Office </w:t>
      </w:r>
    </w:p>
    <w:p w14:paraId="0B4B1990" w14:textId="0B87275B" w:rsidR="00083562" w:rsidRDefault="009075B7">
      <w:pPr>
        <w:numPr>
          <w:ilvl w:val="0"/>
          <w:numId w:val="4"/>
        </w:numPr>
        <w:spacing w:after="276" w:line="259" w:lineRule="auto"/>
        <w:ind w:right="0" w:hanging="425"/>
        <w:jc w:val="left"/>
      </w:pPr>
      <w:r>
        <w:rPr>
          <w:u w:val="single" w:color="000000"/>
          <w:lang w:bidi="en-GB"/>
        </w:rPr>
        <w:t xml:space="preserve">Applications for special assistance benefits and applications for re-examination of the </w:t>
      </w:r>
      <w:r w:rsidR="007E4E88">
        <w:rPr>
          <w:u w:val="single" w:color="000000"/>
          <w:lang w:bidi="en-GB"/>
        </w:rPr>
        <w:t>case:</w:t>
      </w:r>
      <w:r>
        <w:rPr>
          <w:lang w:bidi="en-GB"/>
        </w:rPr>
        <w:t xml:space="preserve"> </w:t>
      </w:r>
    </w:p>
    <w:p w14:paraId="6ABFD741" w14:textId="77777777" w:rsidR="007E4E88" w:rsidRDefault="009075B7">
      <w:pPr>
        <w:spacing w:after="189" w:line="346" w:lineRule="auto"/>
        <w:ind w:left="715" w:right="0"/>
        <w:rPr>
          <w:lang w:bidi="en-GB"/>
        </w:rPr>
      </w:pPr>
      <w:r>
        <w:rPr>
          <w:i/>
          <w:lang w:bidi="en-GB"/>
        </w:rPr>
        <w:t xml:space="preserve">applications for </w:t>
      </w:r>
      <w:r w:rsidRPr="00537434">
        <w:rPr>
          <w:i/>
          <w:lang w:bidi="en-GB"/>
        </w:rPr>
        <w:t>special assistance benefits</w:t>
      </w:r>
      <w:r>
        <w:rPr>
          <w:lang w:bidi="en-GB"/>
        </w:rPr>
        <w:t xml:space="preserve"> should be submitted without the opinion of the Student Government (it will be supplemented as part of the application process), while </w:t>
      </w:r>
      <w:r>
        <w:rPr>
          <w:i/>
          <w:lang w:bidi="en-GB"/>
        </w:rPr>
        <w:t>applications for reconsideration of the case</w:t>
      </w:r>
      <w:r>
        <w:rPr>
          <w:lang w:bidi="en-GB"/>
        </w:rPr>
        <w:t xml:space="preserve"> are submitted after obtaining the opinion of the competent Student Government Committee;  </w:t>
      </w:r>
    </w:p>
    <w:p w14:paraId="5B20652E" w14:textId="5CB1CFD3" w:rsidR="00083562" w:rsidRDefault="009075B7">
      <w:pPr>
        <w:spacing w:after="189" w:line="346" w:lineRule="auto"/>
        <w:ind w:left="715" w:right="0"/>
      </w:pPr>
      <w:r>
        <w:rPr>
          <w:sz w:val="24"/>
          <w:lang w:bidi="en-GB"/>
        </w:rPr>
        <w:t>Applications with appendices may be submitted in one of the following ways</w:t>
      </w:r>
      <w:r>
        <w:rPr>
          <w:lang w:bidi="en-GB"/>
        </w:rPr>
        <w:t xml:space="preserve">: </w:t>
      </w:r>
    </w:p>
    <w:p w14:paraId="04D67493" w14:textId="77777777" w:rsidR="00083562" w:rsidRDefault="009075B7">
      <w:pPr>
        <w:numPr>
          <w:ilvl w:val="2"/>
          <w:numId w:val="7"/>
        </w:numPr>
        <w:spacing w:after="280"/>
        <w:ind w:right="0" w:hanging="360"/>
      </w:pPr>
      <w:r>
        <w:rPr>
          <w:lang w:bidi="en-GB"/>
        </w:rPr>
        <w:t xml:space="preserve">personal submission of the application to the </w:t>
      </w:r>
      <w:r>
        <w:rPr>
          <w:b/>
          <w:lang w:bidi="en-GB"/>
        </w:rPr>
        <w:t xml:space="preserve">Benefits Services Office </w:t>
      </w:r>
      <w:r>
        <w:rPr>
          <w:sz w:val="24"/>
          <w:lang w:bidi="en-GB"/>
        </w:rPr>
        <w:t>at designated times</w:t>
      </w:r>
      <w:r>
        <w:rPr>
          <w:lang w:bidi="en-GB"/>
        </w:rPr>
        <w:t xml:space="preserve">; </w:t>
      </w:r>
    </w:p>
    <w:p w14:paraId="3242DD3B" w14:textId="77777777" w:rsidR="00083562" w:rsidRDefault="009075B7">
      <w:pPr>
        <w:numPr>
          <w:ilvl w:val="2"/>
          <w:numId w:val="7"/>
        </w:numPr>
        <w:ind w:right="0" w:hanging="360"/>
      </w:pPr>
      <w:r>
        <w:rPr>
          <w:lang w:bidi="en-GB"/>
        </w:rPr>
        <w:t xml:space="preserve">sending via the Polish Post a parcel containing the originals of the signed application with appendices to the following address:  Żeromskiego 116, 90-924 Łódź; </w:t>
      </w:r>
    </w:p>
    <w:p w14:paraId="4A2DF241" w14:textId="77777777" w:rsidR="00083562" w:rsidRDefault="009075B7">
      <w:pPr>
        <w:numPr>
          <w:ilvl w:val="2"/>
          <w:numId w:val="7"/>
        </w:numPr>
        <w:spacing w:after="17"/>
        <w:ind w:right="0" w:hanging="360"/>
      </w:pPr>
      <w:r>
        <w:rPr>
          <w:lang w:bidi="en-GB"/>
        </w:rPr>
        <w:t xml:space="preserve">sending to the </w:t>
      </w:r>
      <w:r w:rsidRPr="000F2B9C">
        <w:rPr>
          <w:u w:val="single"/>
          <w:lang w:bidi="en-GB"/>
        </w:rPr>
        <w:t>electronic inbox of Lodz University of Technology</w:t>
      </w:r>
      <w:r>
        <w:rPr>
          <w:lang w:bidi="en-GB"/>
        </w:rPr>
        <w:t xml:space="preserve"> on the ePUAP platform: /PolitLodz/SkrytkaESP signed with an electronic signature (signature confirmed by a trusted profile or a qualified electronic signature) </w:t>
      </w:r>
      <w:r>
        <w:rPr>
          <w:u w:val="single" w:color="000000"/>
          <w:lang w:bidi="en-GB"/>
        </w:rPr>
        <w:t xml:space="preserve"> </w:t>
      </w:r>
    </w:p>
    <w:p w14:paraId="5FB38EF0" w14:textId="77777777" w:rsidR="00083562" w:rsidRDefault="009075B7">
      <w:pPr>
        <w:spacing w:after="276"/>
        <w:ind w:left="1004" w:right="0"/>
      </w:pPr>
      <w:r>
        <w:rPr>
          <w:lang w:bidi="en-GB"/>
        </w:rPr>
        <w:t xml:space="preserve">(or each of the files) containing a scan or photo of the original completed and signed application and scans or photos of all required documents (certificates, statements, etc.). The application goes to the Beneﬁts Services Office </w:t>
      </w:r>
    </w:p>
    <w:p w14:paraId="067F798A" w14:textId="77777777" w:rsidR="00083562" w:rsidRDefault="009075B7">
      <w:pPr>
        <w:numPr>
          <w:ilvl w:val="0"/>
          <w:numId w:val="8"/>
        </w:numPr>
        <w:ind w:right="0" w:hanging="427"/>
      </w:pPr>
      <w:r>
        <w:rPr>
          <w:lang w:bidi="en-GB"/>
        </w:rPr>
        <w:t xml:space="preserve">A student who extends his/her stay abroad or domestic stay as part of a study programme (Learning Agreement) or as part of the MOSTECH program for a summer semester. 2022/23, may still be paid all scholarships requested before departure on due dates. For this purpose, the consent of the competent vice-dean for student affairs must be obtained to extend the stay. Such an application, </w:t>
      </w:r>
      <w:r>
        <w:rPr>
          <w:lang w:bidi="en-GB"/>
        </w:rPr>
        <w:lastRenderedPageBreak/>
        <w:t xml:space="preserve">addressed to the vice-dean with the required appendices and signatures, should be received by the dean's office by February 28, 2023. </w:t>
      </w:r>
    </w:p>
    <w:p w14:paraId="63664945" w14:textId="77777777" w:rsidR="00083562" w:rsidRDefault="009075B7">
      <w:pPr>
        <w:numPr>
          <w:ilvl w:val="0"/>
          <w:numId w:val="8"/>
        </w:numPr>
        <w:ind w:right="0" w:hanging="427"/>
      </w:pPr>
      <w:r>
        <w:rPr>
          <w:lang w:bidi="en-GB"/>
        </w:rPr>
        <w:t xml:space="preserve">Deadlines for determining the number of students and doctoral students for the purpose of establishing the number of scholarship holders entitled to receive the Rector's scholarship for students and the Rector's scholarship for doctoral students: </w:t>
      </w:r>
    </w:p>
    <w:p w14:paraId="6615C75D" w14:textId="77777777" w:rsidR="00083562" w:rsidRDefault="009075B7">
      <w:pPr>
        <w:numPr>
          <w:ilvl w:val="1"/>
          <w:numId w:val="8"/>
        </w:numPr>
        <w:spacing w:after="30"/>
        <w:ind w:right="0" w:hanging="350"/>
      </w:pPr>
      <w:r>
        <w:rPr>
          <w:lang w:bidi="en-GB"/>
        </w:rPr>
        <w:t xml:space="preserve">for students recruited to study at TUL from the winter semester and students of even semesters of second-cycle studies recruited from the summer semester – as of </w:t>
      </w:r>
    </w:p>
    <w:p w14:paraId="6C8E18D1" w14:textId="77777777" w:rsidR="00083562" w:rsidRDefault="009075B7">
      <w:pPr>
        <w:ind w:left="715" w:right="0"/>
      </w:pPr>
      <w:r>
        <w:rPr>
          <w:lang w:bidi="en-GB"/>
        </w:rPr>
        <w:t xml:space="preserve">14 October 2022;  </w:t>
      </w:r>
    </w:p>
    <w:p w14:paraId="225B088F" w14:textId="7AB9D711" w:rsidR="00083562" w:rsidRDefault="009075B7">
      <w:pPr>
        <w:numPr>
          <w:ilvl w:val="1"/>
          <w:numId w:val="8"/>
        </w:numPr>
        <w:ind w:right="0" w:hanging="350"/>
      </w:pPr>
      <w:r>
        <w:rPr>
          <w:lang w:bidi="en-GB"/>
        </w:rPr>
        <w:t xml:space="preserve">for students of the 1st semester recruited to study at TUL from the summer semester - as of </w:t>
      </w:r>
      <w:r w:rsidR="00537434">
        <w:rPr>
          <w:lang w:bidi="en-GB"/>
        </w:rPr>
        <w:t xml:space="preserve">15 March </w:t>
      </w:r>
      <w:r>
        <w:rPr>
          <w:lang w:bidi="en-GB"/>
        </w:rPr>
        <w:t xml:space="preserve">2023;  </w:t>
      </w:r>
    </w:p>
    <w:p w14:paraId="19640887" w14:textId="77777777" w:rsidR="00083562" w:rsidRDefault="009075B7">
      <w:pPr>
        <w:numPr>
          <w:ilvl w:val="1"/>
          <w:numId w:val="8"/>
        </w:numPr>
        <w:ind w:right="0" w:hanging="350"/>
      </w:pPr>
      <w:r>
        <w:rPr>
          <w:lang w:bidi="en-GB"/>
        </w:rPr>
        <w:t xml:space="preserve">for doctoral students recruited to study at TUL from the winter semester - as of 14 October 2022; </w:t>
      </w:r>
    </w:p>
    <w:p w14:paraId="2DA7EDD3" w14:textId="2733A5CF" w:rsidR="00083562" w:rsidRDefault="009075B7">
      <w:pPr>
        <w:numPr>
          <w:ilvl w:val="1"/>
          <w:numId w:val="8"/>
        </w:numPr>
        <w:spacing w:after="220"/>
        <w:ind w:right="0" w:hanging="350"/>
      </w:pPr>
      <w:r>
        <w:rPr>
          <w:lang w:bidi="en-GB"/>
        </w:rPr>
        <w:t xml:space="preserve">for doctoral students recruited to study at TUL from the summer semester - as of </w:t>
      </w:r>
      <w:r w:rsidR="00537434">
        <w:rPr>
          <w:lang w:bidi="en-GB"/>
        </w:rPr>
        <w:t>15 March</w:t>
      </w:r>
      <w:r>
        <w:rPr>
          <w:lang w:bidi="en-GB"/>
        </w:rPr>
        <w:t xml:space="preserve"> 2023 </w:t>
      </w:r>
    </w:p>
    <w:p w14:paraId="1E5B75C5" w14:textId="77777777" w:rsidR="00083562" w:rsidRDefault="009075B7">
      <w:pPr>
        <w:numPr>
          <w:ilvl w:val="0"/>
          <w:numId w:val="8"/>
        </w:numPr>
        <w:ind w:right="0" w:hanging="427"/>
      </w:pPr>
      <w:r>
        <w:rPr>
          <w:lang w:bidi="en-GB"/>
        </w:rPr>
        <w:t xml:space="preserve">The deadline for the final issuance of decisions granting an increase in the rector's scholarship for students is: </w:t>
      </w:r>
    </w:p>
    <w:p w14:paraId="35C1D04C" w14:textId="77777777" w:rsidR="00083562" w:rsidRDefault="009075B7">
      <w:pPr>
        <w:numPr>
          <w:ilvl w:val="1"/>
          <w:numId w:val="8"/>
        </w:numPr>
        <w:ind w:right="0" w:hanging="350"/>
      </w:pPr>
      <w:r>
        <w:rPr>
          <w:lang w:bidi="en-GB"/>
        </w:rPr>
        <w:t xml:space="preserve">for students recruited to study at TUL from the winter semester and students of even semesters of second-cycle studies recruited from the summer semester - 31 January 2023;  </w:t>
      </w:r>
    </w:p>
    <w:p w14:paraId="6760C342" w14:textId="77777777" w:rsidR="00083562" w:rsidRDefault="009075B7">
      <w:pPr>
        <w:numPr>
          <w:ilvl w:val="1"/>
          <w:numId w:val="8"/>
        </w:numPr>
        <w:spacing w:after="206"/>
        <w:ind w:right="0" w:hanging="350"/>
      </w:pPr>
      <w:r>
        <w:rPr>
          <w:lang w:bidi="en-GB"/>
        </w:rPr>
        <w:t xml:space="preserve">for students of the 1st semester recruited to study at TUL from the summer semester - May 31, 2023. </w:t>
      </w:r>
    </w:p>
    <w:p w14:paraId="062F980B" w14:textId="77777777" w:rsidR="00083562" w:rsidRDefault="009075B7">
      <w:pPr>
        <w:spacing w:after="0" w:line="259" w:lineRule="auto"/>
        <w:ind w:left="0" w:right="0" w:firstLine="0"/>
        <w:jc w:val="left"/>
      </w:pPr>
      <w:r>
        <w:rPr>
          <w:lang w:bidi="en-GB"/>
        </w:rPr>
        <w:t xml:space="preserve"> </w:t>
      </w:r>
    </w:p>
    <w:sectPr w:rsidR="00083562">
      <w:pgSz w:w="11906" w:h="16838"/>
      <w:pgMar w:top="1418" w:right="1411" w:bottom="1421" w:left="14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B99C" w14:textId="77777777" w:rsidR="00072E69" w:rsidRDefault="00072E69">
      <w:pPr>
        <w:spacing w:after="0" w:line="240" w:lineRule="auto"/>
      </w:pPr>
      <w:r>
        <w:separator/>
      </w:r>
    </w:p>
  </w:endnote>
  <w:endnote w:type="continuationSeparator" w:id="0">
    <w:p w14:paraId="329F9BBB" w14:textId="77777777" w:rsidR="00072E69" w:rsidRDefault="0007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2C91" w14:textId="77777777" w:rsidR="00072E69" w:rsidRDefault="00072E69">
      <w:pPr>
        <w:spacing w:after="0" w:line="280" w:lineRule="auto"/>
        <w:ind w:left="0" w:right="0" w:firstLine="0"/>
      </w:pPr>
      <w:r>
        <w:separator/>
      </w:r>
    </w:p>
  </w:footnote>
  <w:footnote w:type="continuationSeparator" w:id="0">
    <w:p w14:paraId="7202E261" w14:textId="77777777" w:rsidR="00072E69" w:rsidRDefault="00072E69">
      <w:pPr>
        <w:spacing w:after="0" w:line="280" w:lineRule="auto"/>
        <w:ind w:left="0" w:right="0" w:firstLin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90E"/>
    <w:multiLevelType w:val="hybridMultilevel"/>
    <w:tmpl w:val="296EEC3C"/>
    <w:lvl w:ilvl="0" w:tplc="666A58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8A928">
      <w:start w:val="1"/>
      <w:numFmt w:val="decimal"/>
      <w:lvlText w:val="%2)"/>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A2BDA6">
      <w:start w:val="1"/>
      <w:numFmt w:val="lowerLetter"/>
      <w:lvlText w:val="%3)"/>
      <w:lvlJc w:val="left"/>
      <w:pPr>
        <w:ind w:left="11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588180C">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2EE98">
      <w:start w:val="1"/>
      <w:numFmt w:val="bullet"/>
      <w:lvlText w:val="o"/>
      <w:lvlJc w:val="left"/>
      <w:pPr>
        <w:ind w:left="2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229942">
      <w:start w:val="1"/>
      <w:numFmt w:val="bullet"/>
      <w:lvlText w:val="▪"/>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21590">
      <w:start w:val="1"/>
      <w:numFmt w:val="bullet"/>
      <w:lvlText w:val="•"/>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668A8">
      <w:start w:val="1"/>
      <w:numFmt w:val="bullet"/>
      <w:lvlText w:val="o"/>
      <w:lvlJc w:val="left"/>
      <w:pPr>
        <w:ind w:left="4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0C05A">
      <w:start w:val="1"/>
      <w:numFmt w:val="bullet"/>
      <w:lvlText w:val="▪"/>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54F233C"/>
    <w:multiLevelType w:val="hybridMultilevel"/>
    <w:tmpl w:val="F23EC532"/>
    <w:lvl w:ilvl="0" w:tplc="8ED2AD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820EA2">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E2C01A">
      <w:start w:val="1"/>
      <w:numFmt w:val="lowerLetter"/>
      <w:lvlRestart w:val="0"/>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EC14D8">
      <w:start w:val="1"/>
      <w:numFmt w:val="decimal"/>
      <w:lvlText w:val="%4"/>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604CF4">
      <w:start w:val="1"/>
      <w:numFmt w:val="lowerLetter"/>
      <w:lvlText w:val="%5"/>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7A1B3A">
      <w:start w:val="1"/>
      <w:numFmt w:val="lowerRoman"/>
      <w:lvlText w:val="%6"/>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804DA0">
      <w:start w:val="1"/>
      <w:numFmt w:val="decimal"/>
      <w:lvlText w:val="%7"/>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0144E">
      <w:start w:val="1"/>
      <w:numFmt w:val="lowerLetter"/>
      <w:lvlText w:val="%8"/>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907354">
      <w:start w:val="1"/>
      <w:numFmt w:val="lowerRoman"/>
      <w:lvlText w:val="%9"/>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A231E1"/>
    <w:multiLevelType w:val="hybridMultilevel"/>
    <w:tmpl w:val="99C0EAFE"/>
    <w:lvl w:ilvl="0" w:tplc="BD248D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E2A6A">
      <w:start w:val="1"/>
      <w:numFmt w:val="lowerLetter"/>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0820D8">
      <w:start w:val="1"/>
      <w:numFmt w:val="lowerRoman"/>
      <w:lvlText w:val="%3"/>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30C3B0">
      <w:start w:val="1"/>
      <w:numFmt w:val="decimal"/>
      <w:lvlText w:val="%4"/>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B264D0">
      <w:start w:val="1"/>
      <w:numFmt w:val="lowerLetter"/>
      <w:lvlText w:val="%5"/>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58F75E">
      <w:start w:val="1"/>
      <w:numFmt w:val="lowerRoman"/>
      <w:lvlText w:val="%6"/>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7E7498">
      <w:start w:val="1"/>
      <w:numFmt w:val="decimal"/>
      <w:lvlText w:val="%7"/>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A9814">
      <w:start w:val="1"/>
      <w:numFmt w:val="lowerLetter"/>
      <w:lvlText w:val="%8"/>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36BC14">
      <w:start w:val="1"/>
      <w:numFmt w:val="lowerRoman"/>
      <w:lvlText w:val="%9"/>
      <w:lvlJc w:val="left"/>
      <w:pPr>
        <w:ind w:left="5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B182BCC"/>
    <w:multiLevelType w:val="hybridMultilevel"/>
    <w:tmpl w:val="B440A2F0"/>
    <w:lvl w:ilvl="0" w:tplc="3588180C">
      <w:start w:val="1"/>
      <w:numFmt w:val="bullet"/>
      <w:lvlText w:val="•"/>
      <w:lvlJc w:val="left"/>
      <w:pPr>
        <w:ind w:left="127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4">
    <w:nsid w:val="1B3624A3"/>
    <w:multiLevelType w:val="hybridMultilevel"/>
    <w:tmpl w:val="62B42D88"/>
    <w:lvl w:ilvl="0" w:tplc="2F02AF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7692C0">
      <w:start w:val="1"/>
      <w:numFmt w:val="lowerLetter"/>
      <w:lvlText w:val="%2"/>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30EB54">
      <w:start w:val="1"/>
      <w:numFmt w:val="upperRoman"/>
      <w:lvlText w:val="%3."/>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0469E">
      <w:start w:val="1"/>
      <w:numFmt w:val="decimal"/>
      <w:lvlText w:val="%4"/>
      <w:lvlJc w:val="left"/>
      <w:pPr>
        <w:ind w:left="1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2650A4">
      <w:start w:val="1"/>
      <w:numFmt w:val="lowerLetter"/>
      <w:lvlText w:val="%5"/>
      <w:lvlJc w:val="left"/>
      <w:pPr>
        <w:ind w:left="2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BA798E">
      <w:start w:val="1"/>
      <w:numFmt w:val="lowerRoman"/>
      <w:lvlText w:val="%6"/>
      <w:lvlJc w:val="left"/>
      <w:pPr>
        <w:ind w:left="3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85A10">
      <w:start w:val="1"/>
      <w:numFmt w:val="decimal"/>
      <w:lvlText w:val="%7"/>
      <w:lvlJc w:val="left"/>
      <w:pPr>
        <w:ind w:left="3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6F278">
      <w:start w:val="1"/>
      <w:numFmt w:val="lowerLetter"/>
      <w:lvlText w:val="%8"/>
      <w:lvlJc w:val="left"/>
      <w:pPr>
        <w:ind w:left="4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B8A2D6">
      <w:start w:val="1"/>
      <w:numFmt w:val="lowerRoman"/>
      <w:lvlText w:val="%9"/>
      <w:lvlJc w:val="left"/>
      <w:pPr>
        <w:ind w:left="5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10B5F39"/>
    <w:multiLevelType w:val="hybridMultilevel"/>
    <w:tmpl w:val="919EFD3E"/>
    <w:lvl w:ilvl="0" w:tplc="3588180C">
      <w:start w:val="1"/>
      <w:numFmt w:val="bullet"/>
      <w:lvlText w:val="•"/>
      <w:lvlJc w:val="left"/>
      <w:pPr>
        <w:ind w:left="175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470" w:hanging="360"/>
      </w:pPr>
      <w:rPr>
        <w:rFonts w:ascii="Courier New" w:hAnsi="Courier New" w:cs="Courier New" w:hint="default"/>
      </w:rPr>
    </w:lvl>
    <w:lvl w:ilvl="2" w:tplc="04150005" w:tentative="1">
      <w:start w:val="1"/>
      <w:numFmt w:val="bullet"/>
      <w:lvlText w:val=""/>
      <w:lvlJc w:val="left"/>
      <w:pPr>
        <w:ind w:left="3190" w:hanging="360"/>
      </w:pPr>
      <w:rPr>
        <w:rFonts w:ascii="Wingdings" w:hAnsi="Wingdings" w:hint="default"/>
      </w:rPr>
    </w:lvl>
    <w:lvl w:ilvl="3" w:tplc="04150001" w:tentative="1">
      <w:start w:val="1"/>
      <w:numFmt w:val="bullet"/>
      <w:lvlText w:val=""/>
      <w:lvlJc w:val="left"/>
      <w:pPr>
        <w:ind w:left="3910" w:hanging="360"/>
      </w:pPr>
      <w:rPr>
        <w:rFonts w:ascii="Symbol" w:hAnsi="Symbol" w:hint="default"/>
      </w:rPr>
    </w:lvl>
    <w:lvl w:ilvl="4" w:tplc="04150003" w:tentative="1">
      <w:start w:val="1"/>
      <w:numFmt w:val="bullet"/>
      <w:lvlText w:val="o"/>
      <w:lvlJc w:val="left"/>
      <w:pPr>
        <w:ind w:left="4630" w:hanging="360"/>
      </w:pPr>
      <w:rPr>
        <w:rFonts w:ascii="Courier New" w:hAnsi="Courier New" w:cs="Courier New" w:hint="default"/>
      </w:rPr>
    </w:lvl>
    <w:lvl w:ilvl="5" w:tplc="04150005" w:tentative="1">
      <w:start w:val="1"/>
      <w:numFmt w:val="bullet"/>
      <w:lvlText w:val=""/>
      <w:lvlJc w:val="left"/>
      <w:pPr>
        <w:ind w:left="5350" w:hanging="360"/>
      </w:pPr>
      <w:rPr>
        <w:rFonts w:ascii="Wingdings" w:hAnsi="Wingdings" w:hint="default"/>
      </w:rPr>
    </w:lvl>
    <w:lvl w:ilvl="6" w:tplc="04150001" w:tentative="1">
      <w:start w:val="1"/>
      <w:numFmt w:val="bullet"/>
      <w:lvlText w:val=""/>
      <w:lvlJc w:val="left"/>
      <w:pPr>
        <w:ind w:left="6070" w:hanging="360"/>
      </w:pPr>
      <w:rPr>
        <w:rFonts w:ascii="Symbol" w:hAnsi="Symbol" w:hint="default"/>
      </w:rPr>
    </w:lvl>
    <w:lvl w:ilvl="7" w:tplc="04150003" w:tentative="1">
      <w:start w:val="1"/>
      <w:numFmt w:val="bullet"/>
      <w:lvlText w:val="o"/>
      <w:lvlJc w:val="left"/>
      <w:pPr>
        <w:ind w:left="6790" w:hanging="360"/>
      </w:pPr>
      <w:rPr>
        <w:rFonts w:ascii="Courier New" w:hAnsi="Courier New" w:cs="Courier New" w:hint="default"/>
      </w:rPr>
    </w:lvl>
    <w:lvl w:ilvl="8" w:tplc="04150005" w:tentative="1">
      <w:start w:val="1"/>
      <w:numFmt w:val="bullet"/>
      <w:lvlText w:val=""/>
      <w:lvlJc w:val="left"/>
      <w:pPr>
        <w:ind w:left="7510" w:hanging="360"/>
      </w:pPr>
      <w:rPr>
        <w:rFonts w:ascii="Wingdings" w:hAnsi="Wingdings" w:hint="default"/>
      </w:rPr>
    </w:lvl>
  </w:abstractNum>
  <w:abstractNum w:abstractNumId="6">
    <w:nsid w:val="275F1DD4"/>
    <w:multiLevelType w:val="hybridMultilevel"/>
    <w:tmpl w:val="0C08CDAE"/>
    <w:lvl w:ilvl="0" w:tplc="3588180C">
      <w:start w:val="1"/>
      <w:numFmt w:val="bullet"/>
      <w:lvlText w:val="•"/>
      <w:lvlJc w:val="left"/>
      <w:pPr>
        <w:ind w:left="160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7">
    <w:nsid w:val="33E505A4"/>
    <w:multiLevelType w:val="hybridMultilevel"/>
    <w:tmpl w:val="2B4A33AA"/>
    <w:lvl w:ilvl="0" w:tplc="69EE4EF8">
      <w:start w:val="2"/>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CDBEC">
      <w:start w:val="1"/>
      <w:numFmt w:val="upperRoman"/>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D6A234">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72046C">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8C91EA">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782A9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3C17E8">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6E8C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5A9F5C">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E866EC4"/>
    <w:multiLevelType w:val="hybridMultilevel"/>
    <w:tmpl w:val="5B6E0B18"/>
    <w:lvl w:ilvl="0" w:tplc="3588180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2A6B3B"/>
    <w:multiLevelType w:val="hybridMultilevel"/>
    <w:tmpl w:val="E51CF950"/>
    <w:lvl w:ilvl="0" w:tplc="1F2666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6FF5C">
      <w:start w:val="1"/>
      <w:numFmt w:val="lowerLetter"/>
      <w:lvlText w:val="%2"/>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14E99E">
      <w:start w:val="1"/>
      <w:numFmt w:val="lowerLetter"/>
      <w:lvlRestart w:val="0"/>
      <w:lvlText w:val="%3)"/>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4018B4">
      <w:start w:val="1"/>
      <w:numFmt w:val="decimal"/>
      <w:lvlText w:val="%4"/>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5A1A48">
      <w:start w:val="1"/>
      <w:numFmt w:val="lowerLetter"/>
      <w:lvlText w:val="%5"/>
      <w:lvlJc w:val="left"/>
      <w:pPr>
        <w:ind w:left="2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822CC">
      <w:start w:val="1"/>
      <w:numFmt w:val="lowerRoman"/>
      <w:lvlText w:val="%6"/>
      <w:lvlJc w:val="left"/>
      <w:pPr>
        <w:ind w:left="3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89978">
      <w:start w:val="1"/>
      <w:numFmt w:val="decimal"/>
      <w:lvlText w:val="%7"/>
      <w:lvlJc w:val="left"/>
      <w:pPr>
        <w:ind w:left="3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61EE8">
      <w:start w:val="1"/>
      <w:numFmt w:val="lowerLetter"/>
      <w:lvlText w:val="%8"/>
      <w:lvlJc w:val="left"/>
      <w:pPr>
        <w:ind w:left="4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E7036">
      <w:start w:val="1"/>
      <w:numFmt w:val="lowerRoman"/>
      <w:lvlText w:val="%9"/>
      <w:lvlJc w:val="left"/>
      <w:pPr>
        <w:ind w:left="5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06A6D70"/>
    <w:multiLevelType w:val="hybridMultilevel"/>
    <w:tmpl w:val="579E9EAA"/>
    <w:lvl w:ilvl="0" w:tplc="476A361A">
      <w:start w:val="4"/>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1C241A">
      <w:start w:val="1"/>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14D5F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A5A5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B219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8C1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448A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AC5F8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8AF9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50927F9"/>
    <w:multiLevelType w:val="hybridMultilevel"/>
    <w:tmpl w:val="4510D0A0"/>
    <w:lvl w:ilvl="0" w:tplc="4254DC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CA8DE">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88752">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639E6">
      <w:start w:val="1"/>
      <w:numFmt w:val="upperRoman"/>
      <w:lvlText w:val="%4."/>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8371E">
      <w:start w:val="1"/>
      <w:numFmt w:val="lowerLetter"/>
      <w:lvlText w:val="%5"/>
      <w:lvlJc w:val="left"/>
      <w:pPr>
        <w:ind w:left="2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64F1C">
      <w:start w:val="1"/>
      <w:numFmt w:val="lowerRoman"/>
      <w:lvlText w:val="%6"/>
      <w:lvlJc w:val="left"/>
      <w:pPr>
        <w:ind w:left="2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645F6A">
      <w:start w:val="1"/>
      <w:numFmt w:val="decimal"/>
      <w:lvlText w:val="%7"/>
      <w:lvlJc w:val="left"/>
      <w:pPr>
        <w:ind w:left="3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24F7E2">
      <w:start w:val="1"/>
      <w:numFmt w:val="lowerLetter"/>
      <w:lvlText w:val="%8"/>
      <w:lvlJc w:val="left"/>
      <w:pPr>
        <w:ind w:left="4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A7E48">
      <w:start w:val="1"/>
      <w:numFmt w:val="lowerRoman"/>
      <w:lvlText w:val="%9"/>
      <w:lvlJc w:val="left"/>
      <w:pPr>
        <w:ind w:left="4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6A73F80"/>
    <w:multiLevelType w:val="hybridMultilevel"/>
    <w:tmpl w:val="A5623452"/>
    <w:lvl w:ilvl="0" w:tplc="3588180C">
      <w:start w:val="1"/>
      <w:numFmt w:val="bullet"/>
      <w:lvlText w:val="•"/>
      <w:lvlJc w:val="left"/>
      <w:pPr>
        <w:ind w:left="176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481" w:hanging="360"/>
      </w:pPr>
      <w:rPr>
        <w:rFonts w:ascii="Courier New" w:hAnsi="Courier New" w:cs="Courier New" w:hint="default"/>
      </w:rPr>
    </w:lvl>
    <w:lvl w:ilvl="2" w:tplc="04150005" w:tentative="1">
      <w:start w:val="1"/>
      <w:numFmt w:val="bullet"/>
      <w:lvlText w:val=""/>
      <w:lvlJc w:val="left"/>
      <w:pPr>
        <w:ind w:left="3201" w:hanging="360"/>
      </w:pPr>
      <w:rPr>
        <w:rFonts w:ascii="Wingdings" w:hAnsi="Wingdings" w:hint="default"/>
      </w:rPr>
    </w:lvl>
    <w:lvl w:ilvl="3" w:tplc="04150001" w:tentative="1">
      <w:start w:val="1"/>
      <w:numFmt w:val="bullet"/>
      <w:lvlText w:val=""/>
      <w:lvlJc w:val="left"/>
      <w:pPr>
        <w:ind w:left="3921" w:hanging="360"/>
      </w:pPr>
      <w:rPr>
        <w:rFonts w:ascii="Symbol" w:hAnsi="Symbol" w:hint="default"/>
      </w:rPr>
    </w:lvl>
    <w:lvl w:ilvl="4" w:tplc="04150003" w:tentative="1">
      <w:start w:val="1"/>
      <w:numFmt w:val="bullet"/>
      <w:lvlText w:val="o"/>
      <w:lvlJc w:val="left"/>
      <w:pPr>
        <w:ind w:left="4641" w:hanging="360"/>
      </w:pPr>
      <w:rPr>
        <w:rFonts w:ascii="Courier New" w:hAnsi="Courier New" w:cs="Courier New" w:hint="default"/>
      </w:rPr>
    </w:lvl>
    <w:lvl w:ilvl="5" w:tplc="04150005" w:tentative="1">
      <w:start w:val="1"/>
      <w:numFmt w:val="bullet"/>
      <w:lvlText w:val=""/>
      <w:lvlJc w:val="left"/>
      <w:pPr>
        <w:ind w:left="5361" w:hanging="360"/>
      </w:pPr>
      <w:rPr>
        <w:rFonts w:ascii="Wingdings" w:hAnsi="Wingdings" w:hint="default"/>
      </w:rPr>
    </w:lvl>
    <w:lvl w:ilvl="6" w:tplc="04150001" w:tentative="1">
      <w:start w:val="1"/>
      <w:numFmt w:val="bullet"/>
      <w:lvlText w:val=""/>
      <w:lvlJc w:val="left"/>
      <w:pPr>
        <w:ind w:left="6081" w:hanging="360"/>
      </w:pPr>
      <w:rPr>
        <w:rFonts w:ascii="Symbol" w:hAnsi="Symbol" w:hint="default"/>
      </w:rPr>
    </w:lvl>
    <w:lvl w:ilvl="7" w:tplc="04150003" w:tentative="1">
      <w:start w:val="1"/>
      <w:numFmt w:val="bullet"/>
      <w:lvlText w:val="o"/>
      <w:lvlJc w:val="left"/>
      <w:pPr>
        <w:ind w:left="6801" w:hanging="360"/>
      </w:pPr>
      <w:rPr>
        <w:rFonts w:ascii="Courier New" w:hAnsi="Courier New" w:cs="Courier New" w:hint="default"/>
      </w:rPr>
    </w:lvl>
    <w:lvl w:ilvl="8" w:tplc="04150005" w:tentative="1">
      <w:start w:val="1"/>
      <w:numFmt w:val="bullet"/>
      <w:lvlText w:val=""/>
      <w:lvlJc w:val="left"/>
      <w:pPr>
        <w:ind w:left="7521" w:hanging="360"/>
      </w:pPr>
      <w:rPr>
        <w:rFonts w:ascii="Wingdings" w:hAnsi="Wingdings" w:hint="default"/>
      </w:rPr>
    </w:lvl>
  </w:abstractNum>
  <w:num w:numId="1">
    <w:abstractNumId w:val="0"/>
  </w:num>
  <w:num w:numId="2">
    <w:abstractNumId w:val="11"/>
  </w:num>
  <w:num w:numId="3">
    <w:abstractNumId w:val="4"/>
  </w:num>
  <w:num w:numId="4">
    <w:abstractNumId w:val="7"/>
  </w:num>
  <w:num w:numId="5">
    <w:abstractNumId w:val="2"/>
  </w:num>
  <w:num w:numId="6">
    <w:abstractNumId w:val="9"/>
  </w:num>
  <w:num w:numId="7">
    <w:abstractNumId w:val="1"/>
  </w:num>
  <w:num w:numId="8">
    <w:abstractNumId w:val="10"/>
  </w:num>
  <w:num w:numId="9">
    <w:abstractNumId w:val="12"/>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62"/>
    <w:rsid w:val="00072E69"/>
    <w:rsid w:val="00083562"/>
    <w:rsid w:val="000A7585"/>
    <w:rsid w:val="000F2B9C"/>
    <w:rsid w:val="002F0A7E"/>
    <w:rsid w:val="002F427C"/>
    <w:rsid w:val="00373CD0"/>
    <w:rsid w:val="004D0011"/>
    <w:rsid w:val="00537434"/>
    <w:rsid w:val="007E4E88"/>
    <w:rsid w:val="009075B7"/>
    <w:rsid w:val="00B42A6A"/>
    <w:rsid w:val="00BE6A82"/>
    <w:rsid w:val="00EB4151"/>
    <w:rsid w:val="00F0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62761"/>
  <w15:docId w15:val="{F0E9BE7E-F33B-4E0F-9CE4-8ACDDEA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pPr>
      <w:spacing w:after="243" w:line="265" w:lineRule="auto"/>
      <w:ind w:left="10" w:right="6"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7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kapitzlist">
    <w:name w:val="List Paragraph"/>
    <w:basedOn w:val="Normalny"/>
    <w:uiPriority w:val="34"/>
    <w:qFormat/>
    <w:rsid w:val="00B4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1359</Words>
  <Characters>9559</Characters>
  <Application>Microsoft Macintosh Word</Application>
  <DocSecurity>0</DocSecurity>
  <Lines>156</Lines>
  <Paragraphs>73</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Teresa</dc:creator>
  <cp:keywords/>
  <cp:lastModifiedBy>olenka9@yahoo.co.uk</cp:lastModifiedBy>
  <cp:revision>10</cp:revision>
  <dcterms:created xsi:type="dcterms:W3CDTF">2023-01-29T06:49:00Z</dcterms:created>
  <dcterms:modified xsi:type="dcterms:W3CDTF">2023-01-31T19:19:00Z</dcterms:modified>
</cp:coreProperties>
</file>