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154"/>
        <w:gridCol w:w="6908"/>
      </w:tblGrid>
      <w:tr w:rsidR="00D92046" w14:paraId="2E218A70" w14:textId="77777777">
        <w:tc>
          <w:tcPr>
            <w:tcW w:w="2154" w:type="dxa"/>
            <w:shd w:val="clear" w:color="auto" w:fill="FFD966" w:themeFill="accent4" w:themeFillTint="99"/>
            <w:tcMar>
              <w:left w:w="108" w:type="dxa"/>
            </w:tcMar>
          </w:tcPr>
          <w:p w14:paraId="46538E85" w14:textId="77777777" w:rsidR="00D92046" w:rsidRDefault="007A3434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pl-PL"/>
              </w:rPr>
              <w:t>Rodzaj  i oznaczenie</w:t>
            </w:r>
          </w:p>
        </w:tc>
        <w:tc>
          <w:tcPr>
            <w:tcW w:w="6907" w:type="dxa"/>
            <w:shd w:val="clear" w:color="auto" w:fill="auto"/>
            <w:tcMar>
              <w:left w:w="108" w:type="dxa"/>
            </w:tcMar>
          </w:tcPr>
          <w:p w14:paraId="0E8F64FA" w14:textId="77777777" w:rsidR="00D92046" w:rsidRDefault="007A343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AU_ST7</w:t>
            </w:r>
          </w:p>
        </w:tc>
      </w:tr>
      <w:tr w:rsidR="00D92046" w14:paraId="266ED3EF" w14:textId="77777777">
        <w:tc>
          <w:tcPr>
            <w:tcW w:w="2154" w:type="dxa"/>
            <w:shd w:val="clear" w:color="auto" w:fill="FFD966" w:themeFill="accent4" w:themeFillTint="99"/>
            <w:tcMar>
              <w:left w:w="108" w:type="dxa"/>
            </w:tcMar>
          </w:tcPr>
          <w:p w14:paraId="57C8A654" w14:textId="77777777" w:rsidR="00D92046" w:rsidRDefault="007A3434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pl-PL"/>
              </w:rPr>
              <w:t>Tytuł kursu</w:t>
            </w:r>
          </w:p>
        </w:tc>
        <w:tc>
          <w:tcPr>
            <w:tcW w:w="6907" w:type="dxa"/>
            <w:shd w:val="clear" w:color="auto" w:fill="auto"/>
            <w:tcMar>
              <w:left w:w="108" w:type="dxa"/>
            </w:tcMar>
          </w:tcPr>
          <w:p w14:paraId="47A1D4D5" w14:textId="77777777" w:rsidR="00D92046" w:rsidRDefault="007A343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Metody i narzędzia w pracy dydaktyka</w:t>
            </w:r>
          </w:p>
        </w:tc>
      </w:tr>
      <w:tr w:rsidR="00D92046" w14:paraId="7453B6B0" w14:textId="77777777">
        <w:tc>
          <w:tcPr>
            <w:tcW w:w="2154" w:type="dxa"/>
            <w:shd w:val="clear" w:color="auto" w:fill="FFD966" w:themeFill="accent4" w:themeFillTint="99"/>
            <w:tcMar>
              <w:left w:w="108" w:type="dxa"/>
            </w:tcMar>
          </w:tcPr>
          <w:p w14:paraId="04C54887" w14:textId="77777777" w:rsidR="00D92046" w:rsidRDefault="007A3434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pl-PL"/>
              </w:rPr>
              <w:t>Tytuł w języku polskim</w:t>
            </w:r>
          </w:p>
        </w:tc>
        <w:tc>
          <w:tcPr>
            <w:tcW w:w="6907" w:type="dxa"/>
            <w:shd w:val="clear" w:color="auto" w:fill="auto"/>
            <w:tcMar>
              <w:left w:w="108" w:type="dxa"/>
            </w:tcMar>
          </w:tcPr>
          <w:p w14:paraId="1F7C0836" w14:textId="77777777" w:rsidR="00D92046" w:rsidRDefault="007A343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Metody i narzędzia w pracy dydaktyka</w:t>
            </w:r>
          </w:p>
        </w:tc>
      </w:tr>
      <w:tr w:rsidR="00D92046" w14:paraId="5AD7448B" w14:textId="77777777">
        <w:tc>
          <w:tcPr>
            <w:tcW w:w="2154" w:type="dxa"/>
            <w:shd w:val="clear" w:color="auto" w:fill="FFD966" w:themeFill="accent4" w:themeFillTint="99"/>
            <w:tcMar>
              <w:left w:w="108" w:type="dxa"/>
            </w:tcMar>
          </w:tcPr>
          <w:p w14:paraId="4A946B2F" w14:textId="77777777" w:rsidR="00D92046" w:rsidRDefault="007A3434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pl-PL"/>
              </w:rPr>
              <w:t>Język prowadzenia zajęć</w:t>
            </w:r>
          </w:p>
        </w:tc>
        <w:tc>
          <w:tcPr>
            <w:tcW w:w="6907" w:type="dxa"/>
            <w:shd w:val="clear" w:color="auto" w:fill="auto"/>
            <w:tcMar>
              <w:left w:w="108" w:type="dxa"/>
            </w:tcMar>
          </w:tcPr>
          <w:p w14:paraId="3AE0BD9F" w14:textId="28BC5769" w:rsidR="00D92046" w:rsidRDefault="00E3665C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angielski</w:t>
            </w:r>
          </w:p>
        </w:tc>
      </w:tr>
      <w:tr w:rsidR="00D92046" w14:paraId="5620BBBD" w14:textId="77777777">
        <w:tc>
          <w:tcPr>
            <w:tcW w:w="2154" w:type="dxa"/>
            <w:shd w:val="clear" w:color="auto" w:fill="FFD966" w:themeFill="accent4" w:themeFillTint="99"/>
            <w:tcMar>
              <w:left w:w="108" w:type="dxa"/>
            </w:tcMar>
          </w:tcPr>
          <w:p w14:paraId="0F6D62CA" w14:textId="77777777" w:rsidR="00D92046" w:rsidRDefault="007A3434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pl-PL"/>
              </w:rPr>
              <w:t>Prowadzący</w:t>
            </w:r>
          </w:p>
        </w:tc>
        <w:tc>
          <w:tcPr>
            <w:tcW w:w="6907" w:type="dxa"/>
            <w:shd w:val="clear" w:color="auto" w:fill="auto"/>
            <w:tcMar>
              <w:left w:w="108" w:type="dxa"/>
            </w:tcMar>
          </w:tcPr>
          <w:p w14:paraId="72738E23" w14:textId="77777777" w:rsidR="00D92046" w:rsidRDefault="007A343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mgr Krystyna Breszka-Jędrzejewska</w:t>
            </w:r>
          </w:p>
        </w:tc>
      </w:tr>
      <w:tr w:rsidR="00D92046" w14:paraId="3B369FC6" w14:textId="77777777">
        <w:tc>
          <w:tcPr>
            <w:tcW w:w="2154" w:type="dxa"/>
            <w:shd w:val="clear" w:color="auto" w:fill="FFD966" w:themeFill="accent4" w:themeFillTint="99"/>
            <w:tcMar>
              <w:left w:w="108" w:type="dxa"/>
            </w:tcMar>
          </w:tcPr>
          <w:p w14:paraId="40CF3892" w14:textId="77777777" w:rsidR="00D92046" w:rsidRDefault="007A3434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pl-PL"/>
              </w:rPr>
              <w:t>Forma zajęć i liczba godzin</w:t>
            </w:r>
          </w:p>
        </w:tc>
        <w:tc>
          <w:tcPr>
            <w:tcW w:w="6907" w:type="dxa"/>
            <w:shd w:val="clear" w:color="auto" w:fill="auto"/>
            <w:tcMar>
              <w:left w:w="108" w:type="dxa"/>
            </w:tcMar>
          </w:tcPr>
          <w:tbl>
            <w:tblPr>
              <w:tblW w:w="6675" w:type="dxa"/>
              <w:tblBorders>
                <w:top w:val="single" w:sz="6" w:space="0" w:color="666666"/>
                <w:left w:val="single" w:sz="6" w:space="0" w:color="666666"/>
              </w:tblBorders>
              <w:tblCellMar>
                <w:top w:w="30" w:type="dxa"/>
                <w:left w:w="22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60"/>
              <w:gridCol w:w="765"/>
              <w:gridCol w:w="800"/>
              <w:gridCol w:w="929"/>
              <w:gridCol w:w="763"/>
              <w:gridCol w:w="827"/>
              <w:gridCol w:w="741"/>
              <w:gridCol w:w="790"/>
            </w:tblGrid>
            <w:tr w:rsidR="00D92046" w14:paraId="7334AAA2" w14:textId="77777777">
              <w:trPr>
                <w:tblHeader/>
              </w:trPr>
              <w:tc>
                <w:tcPr>
                  <w:tcW w:w="1059" w:type="dxa"/>
                  <w:tcBorders>
                    <w:top w:val="single" w:sz="6" w:space="0" w:color="666666"/>
                    <w:left w:val="single" w:sz="6" w:space="0" w:color="666666"/>
                  </w:tcBorders>
                  <w:shd w:val="clear" w:color="auto" w:fill="CCCCCC"/>
                  <w:tcMar>
                    <w:left w:w="22" w:type="dxa"/>
                  </w:tcMar>
                  <w:vAlign w:val="center"/>
                </w:tcPr>
                <w:p w14:paraId="68BA1CFE" w14:textId="77777777" w:rsidR="00D92046" w:rsidRDefault="00D9204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14"/>
                      <w:szCs w:val="14"/>
                      <w:lang w:eastAsia="en-GB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6" w:space="0" w:color="666666"/>
                  </w:tcBorders>
                  <w:shd w:val="clear" w:color="auto" w:fill="CCCCCC"/>
                  <w:vAlign w:val="center"/>
                </w:tcPr>
                <w:p w14:paraId="46F721F3" w14:textId="77777777" w:rsidR="00D92046" w:rsidRDefault="007A343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bCs/>
                      <w:sz w:val="14"/>
                      <w:szCs w:val="14"/>
                      <w:lang w:eastAsia="en-GB"/>
                    </w:rPr>
                    <w:t>Wykład</w:t>
                  </w:r>
                </w:p>
              </w:tc>
              <w:tc>
                <w:tcPr>
                  <w:tcW w:w="800" w:type="dxa"/>
                  <w:tcBorders>
                    <w:top w:val="single" w:sz="6" w:space="0" w:color="666666"/>
                  </w:tcBorders>
                  <w:shd w:val="clear" w:color="auto" w:fill="CCCCCC"/>
                  <w:vAlign w:val="center"/>
                </w:tcPr>
                <w:p w14:paraId="11DE53C7" w14:textId="77777777" w:rsidR="00D92046" w:rsidRDefault="007A343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bCs/>
                      <w:sz w:val="14"/>
                      <w:szCs w:val="14"/>
                      <w:lang w:eastAsia="en-GB"/>
                    </w:rPr>
                    <w:t>Ćwiczenia</w:t>
                  </w:r>
                </w:p>
              </w:tc>
              <w:tc>
                <w:tcPr>
                  <w:tcW w:w="929" w:type="dxa"/>
                  <w:tcBorders>
                    <w:top w:val="single" w:sz="6" w:space="0" w:color="666666"/>
                  </w:tcBorders>
                  <w:shd w:val="clear" w:color="auto" w:fill="CCCCCC"/>
                  <w:vAlign w:val="center"/>
                </w:tcPr>
                <w:p w14:paraId="1940AD5F" w14:textId="77777777" w:rsidR="00D92046" w:rsidRDefault="007A343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bCs/>
                      <w:sz w:val="14"/>
                      <w:szCs w:val="14"/>
                      <w:lang w:eastAsia="en-GB"/>
                    </w:rPr>
                    <w:t>Laboratorium</w:t>
                  </w:r>
                </w:p>
              </w:tc>
              <w:tc>
                <w:tcPr>
                  <w:tcW w:w="763" w:type="dxa"/>
                  <w:tcBorders>
                    <w:top w:val="single" w:sz="6" w:space="0" w:color="666666"/>
                  </w:tcBorders>
                  <w:shd w:val="clear" w:color="auto" w:fill="CCCCCC"/>
                  <w:vAlign w:val="center"/>
                </w:tcPr>
                <w:p w14:paraId="6147D234" w14:textId="77777777" w:rsidR="00D92046" w:rsidRDefault="007A343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bCs/>
                      <w:sz w:val="14"/>
                      <w:szCs w:val="14"/>
                      <w:lang w:eastAsia="en-GB"/>
                    </w:rPr>
                    <w:t>Projekt</w:t>
                  </w:r>
                </w:p>
              </w:tc>
              <w:tc>
                <w:tcPr>
                  <w:tcW w:w="827" w:type="dxa"/>
                  <w:tcBorders>
                    <w:top w:val="single" w:sz="6" w:space="0" w:color="666666"/>
                  </w:tcBorders>
                  <w:shd w:val="clear" w:color="auto" w:fill="CCCCCC"/>
                  <w:vAlign w:val="center"/>
                </w:tcPr>
                <w:p w14:paraId="1B57F3AD" w14:textId="77777777" w:rsidR="00D92046" w:rsidRDefault="007A343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bCs/>
                      <w:sz w:val="14"/>
                      <w:szCs w:val="14"/>
                      <w:lang w:eastAsia="en-GB"/>
                    </w:rPr>
                    <w:t>Seminarium</w:t>
                  </w:r>
                </w:p>
              </w:tc>
              <w:tc>
                <w:tcPr>
                  <w:tcW w:w="741" w:type="dxa"/>
                  <w:tcBorders>
                    <w:top w:val="single" w:sz="6" w:space="0" w:color="666666"/>
                  </w:tcBorders>
                  <w:shd w:val="clear" w:color="auto" w:fill="CCCCCC"/>
                  <w:vAlign w:val="center"/>
                </w:tcPr>
                <w:p w14:paraId="182C0513" w14:textId="77777777" w:rsidR="00D92046" w:rsidRDefault="007A343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bCs/>
                      <w:sz w:val="14"/>
                      <w:szCs w:val="14"/>
                      <w:lang w:eastAsia="en-GB"/>
                    </w:rPr>
                    <w:t>Inne</w:t>
                  </w:r>
                </w:p>
              </w:tc>
              <w:tc>
                <w:tcPr>
                  <w:tcW w:w="790" w:type="dxa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CCCCCC"/>
                  <w:vAlign w:val="center"/>
                </w:tcPr>
                <w:p w14:paraId="6BCB597B" w14:textId="77777777" w:rsidR="00D92046" w:rsidRDefault="007A343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bCs/>
                      <w:sz w:val="14"/>
                      <w:szCs w:val="14"/>
                      <w:lang w:eastAsia="en-GB"/>
                    </w:rPr>
                    <w:t xml:space="preserve">Suma godzin </w:t>
                  </w:r>
                </w:p>
              </w:tc>
            </w:tr>
            <w:tr w:rsidR="00D92046" w14:paraId="7143E630" w14:textId="77777777">
              <w:tc>
                <w:tcPr>
                  <w:tcW w:w="1059" w:type="dxa"/>
                  <w:tcBorders>
                    <w:left w:val="single" w:sz="6" w:space="0" w:color="666666"/>
                  </w:tcBorders>
                  <w:shd w:val="clear" w:color="auto" w:fill="EEEEEE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 w14:paraId="4682F8DF" w14:textId="77777777" w:rsidR="00D92046" w:rsidRDefault="007A343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Godziny kontaktowe</w:t>
                  </w:r>
                </w:p>
              </w:tc>
              <w:tc>
                <w:tcPr>
                  <w:tcW w:w="765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29924BC5" w14:textId="77777777" w:rsidR="00D92046" w:rsidRDefault="007A343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0</w:t>
                  </w:r>
                </w:p>
              </w:tc>
              <w:tc>
                <w:tcPr>
                  <w:tcW w:w="800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6C71865A" w14:textId="77777777" w:rsidR="00D92046" w:rsidRDefault="007A343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15</w:t>
                  </w:r>
                </w:p>
              </w:tc>
              <w:tc>
                <w:tcPr>
                  <w:tcW w:w="929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5A3C16F7" w14:textId="77777777" w:rsidR="00D92046" w:rsidRDefault="007A343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0</w:t>
                  </w:r>
                </w:p>
              </w:tc>
              <w:tc>
                <w:tcPr>
                  <w:tcW w:w="763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4E49EDB4" w14:textId="77777777" w:rsidR="00D92046" w:rsidRDefault="007A343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0</w:t>
                  </w:r>
                </w:p>
              </w:tc>
              <w:tc>
                <w:tcPr>
                  <w:tcW w:w="827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0530E26B" w14:textId="77777777" w:rsidR="00D92046" w:rsidRDefault="007A343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0</w:t>
                  </w:r>
                </w:p>
              </w:tc>
              <w:tc>
                <w:tcPr>
                  <w:tcW w:w="741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3F6AD60C" w14:textId="77777777" w:rsidR="00D92046" w:rsidRDefault="007A343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0</w:t>
                  </w:r>
                </w:p>
              </w:tc>
              <w:tc>
                <w:tcPr>
                  <w:tcW w:w="790" w:type="dxa"/>
                  <w:tcBorders>
                    <w:right w:val="single" w:sz="6" w:space="0" w:color="666666"/>
                  </w:tcBorders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00A26686" w14:textId="77777777" w:rsidR="00D92046" w:rsidRDefault="007A343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15</w:t>
                  </w:r>
                </w:p>
              </w:tc>
            </w:tr>
            <w:tr w:rsidR="00D92046" w14:paraId="1E489A1B" w14:textId="77777777">
              <w:tc>
                <w:tcPr>
                  <w:tcW w:w="1059" w:type="dxa"/>
                  <w:tcBorders>
                    <w:left w:val="single" w:sz="6" w:space="0" w:color="666666"/>
                  </w:tcBorders>
                  <w:shd w:val="clear" w:color="auto" w:fill="auto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 w14:paraId="54E2B287" w14:textId="77777777" w:rsidR="00D92046" w:rsidRDefault="007A343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Czy e-learning</w:t>
                  </w:r>
                </w:p>
              </w:tc>
              <w:tc>
                <w:tcPr>
                  <w:tcW w:w="765" w:type="dxa"/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17E7CA6C" w14:textId="77777777" w:rsidR="00D92046" w:rsidRDefault="007A343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Nie</w:t>
                  </w:r>
                </w:p>
              </w:tc>
              <w:tc>
                <w:tcPr>
                  <w:tcW w:w="800" w:type="dxa"/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324D61DC" w14:textId="77777777" w:rsidR="00D92046" w:rsidRDefault="007A343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Nie</w:t>
                  </w:r>
                </w:p>
              </w:tc>
              <w:tc>
                <w:tcPr>
                  <w:tcW w:w="929" w:type="dxa"/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5DAFF97B" w14:textId="77777777" w:rsidR="00D92046" w:rsidRDefault="007A343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Nie</w:t>
                  </w:r>
                </w:p>
              </w:tc>
              <w:tc>
                <w:tcPr>
                  <w:tcW w:w="763" w:type="dxa"/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4302C53E" w14:textId="77777777" w:rsidR="00D92046" w:rsidRDefault="007A343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Nie</w:t>
                  </w:r>
                </w:p>
              </w:tc>
              <w:tc>
                <w:tcPr>
                  <w:tcW w:w="827" w:type="dxa"/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5C55A208" w14:textId="77777777" w:rsidR="00D92046" w:rsidRDefault="007A343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Nie</w:t>
                  </w:r>
                </w:p>
              </w:tc>
              <w:tc>
                <w:tcPr>
                  <w:tcW w:w="741" w:type="dxa"/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5C35E3D2" w14:textId="77777777" w:rsidR="00D92046" w:rsidRDefault="007A343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Nie</w:t>
                  </w:r>
                </w:p>
              </w:tc>
              <w:tc>
                <w:tcPr>
                  <w:tcW w:w="790" w:type="dxa"/>
                  <w:tcBorders>
                    <w:right w:val="single" w:sz="6" w:space="0" w:color="666666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1A71E41B" w14:textId="77777777" w:rsidR="00D92046" w:rsidRDefault="00D9204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</w:pPr>
                </w:p>
              </w:tc>
            </w:tr>
            <w:tr w:rsidR="00D92046" w14:paraId="5A064695" w14:textId="77777777">
              <w:tc>
                <w:tcPr>
                  <w:tcW w:w="1059" w:type="dxa"/>
                  <w:tcBorders>
                    <w:left w:val="single" w:sz="6" w:space="0" w:color="666666"/>
                    <w:bottom w:val="single" w:sz="6" w:space="0" w:color="666666"/>
                  </w:tcBorders>
                  <w:shd w:val="clear" w:color="auto" w:fill="EEEEEE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 w14:paraId="624CBD6C" w14:textId="77777777" w:rsidR="00D92046" w:rsidRDefault="007A343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Kryteria oceny (waga)</w:t>
                  </w:r>
                </w:p>
              </w:tc>
              <w:tc>
                <w:tcPr>
                  <w:tcW w:w="765" w:type="dxa"/>
                  <w:tcBorders>
                    <w:bottom w:val="single" w:sz="6" w:space="0" w:color="666666"/>
                  </w:tcBorders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350BBA3E" w14:textId="77777777" w:rsidR="00D92046" w:rsidRDefault="007A343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0,00</w:t>
                  </w:r>
                </w:p>
              </w:tc>
              <w:tc>
                <w:tcPr>
                  <w:tcW w:w="800" w:type="dxa"/>
                  <w:tcBorders>
                    <w:bottom w:val="single" w:sz="6" w:space="0" w:color="666666"/>
                  </w:tcBorders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1DF4A67B" w14:textId="77777777" w:rsidR="00D92046" w:rsidRDefault="007A343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100</w:t>
                  </w:r>
                </w:p>
              </w:tc>
              <w:tc>
                <w:tcPr>
                  <w:tcW w:w="929" w:type="dxa"/>
                  <w:tcBorders>
                    <w:bottom w:val="single" w:sz="6" w:space="0" w:color="666666"/>
                  </w:tcBorders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4DA37AE0" w14:textId="77777777" w:rsidR="00D92046" w:rsidRDefault="00D9204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</w:pPr>
                </w:p>
              </w:tc>
              <w:tc>
                <w:tcPr>
                  <w:tcW w:w="763" w:type="dxa"/>
                  <w:tcBorders>
                    <w:bottom w:val="single" w:sz="6" w:space="0" w:color="666666"/>
                  </w:tcBorders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13ADB413" w14:textId="77777777" w:rsidR="00D92046" w:rsidRDefault="00D9204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</w:pPr>
                </w:p>
              </w:tc>
              <w:tc>
                <w:tcPr>
                  <w:tcW w:w="827" w:type="dxa"/>
                  <w:tcBorders>
                    <w:bottom w:val="single" w:sz="6" w:space="0" w:color="666666"/>
                  </w:tcBorders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09E2086F" w14:textId="77777777" w:rsidR="00D92046" w:rsidRDefault="00D9204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</w:pPr>
                </w:p>
              </w:tc>
              <w:tc>
                <w:tcPr>
                  <w:tcW w:w="741" w:type="dxa"/>
                  <w:tcBorders>
                    <w:bottom w:val="single" w:sz="6" w:space="0" w:color="666666"/>
                  </w:tcBorders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3F6A4166" w14:textId="77777777" w:rsidR="00D92046" w:rsidRDefault="00D9204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</w:pPr>
                </w:p>
              </w:tc>
              <w:tc>
                <w:tcPr>
                  <w:tcW w:w="790" w:type="dxa"/>
                  <w:tcBorders>
                    <w:bottom w:val="single" w:sz="6" w:space="0" w:color="666666"/>
                    <w:right w:val="single" w:sz="6" w:space="0" w:color="666666"/>
                  </w:tcBorders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6A5BACEF" w14:textId="77777777" w:rsidR="00D92046" w:rsidRDefault="00D9204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</w:pPr>
                </w:p>
              </w:tc>
            </w:tr>
          </w:tbl>
          <w:p w14:paraId="3DCEA256" w14:textId="77777777" w:rsidR="00D92046" w:rsidRDefault="00D92046">
            <w:pPr>
              <w:spacing w:after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</w:tr>
      <w:tr w:rsidR="00D92046" w14:paraId="38C5ACAC" w14:textId="77777777"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966" w:themeFill="accent4" w:themeFillTint="99"/>
            <w:tcMar>
              <w:left w:w="108" w:type="dxa"/>
            </w:tcMar>
          </w:tcPr>
          <w:p w14:paraId="399C434D" w14:textId="77777777" w:rsidR="00D92046" w:rsidRDefault="007A3434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pl-PL"/>
              </w:rPr>
              <w:t>Zakres kursu</w:t>
            </w:r>
          </w:p>
        </w:tc>
        <w:tc>
          <w:tcPr>
            <w:tcW w:w="6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CEA8AE" w14:textId="77777777" w:rsidR="00D92046" w:rsidRDefault="007A343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Kurs przeznaczony jest dla studentów trzeciego stopnia i ma za zadanie przygotowanie ich do pracy dydaktycznej ze studentami.</w:t>
            </w:r>
          </w:p>
          <w:p w14:paraId="2529EE88" w14:textId="77777777" w:rsidR="00D92046" w:rsidRDefault="007A343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Cele przedmiotu</w:t>
            </w:r>
          </w:p>
          <w:p w14:paraId="54B0B0A5" w14:textId="77777777" w:rsidR="00D92046" w:rsidRDefault="007A343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 xml:space="preserve">1.Zdobywanie i doskonalenie umiejętności dydaktycznych potrzebnych w pracy ze studentami </w:t>
            </w:r>
          </w:p>
          <w:p w14:paraId="19759099" w14:textId="77777777" w:rsidR="00D92046" w:rsidRDefault="007A343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2. Poszerzenie wiedzy z zakresu andragogiki, neurodydyaktyki, dydaktyki</w:t>
            </w:r>
          </w:p>
          <w:p w14:paraId="4E38EB36" w14:textId="77777777" w:rsidR="00D92046" w:rsidRDefault="007A3434">
            <w:pPr>
              <w:spacing w:after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 xml:space="preserve">Program kursu obejmuje: </w:t>
            </w:r>
          </w:p>
          <w:p w14:paraId="78A46835" w14:textId="77777777" w:rsidR="00D92046" w:rsidRDefault="007A343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 xml:space="preserve">Podstawy dydaktyki i andragogiki </w:t>
            </w:r>
          </w:p>
          <w:p w14:paraId="563EA12E" w14:textId="77777777" w:rsidR="00D92046" w:rsidRDefault="007A3434">
            <w:pPr>
              <w:spacing w:after="0" w:line="240" w:lineRule="auto"/>
              <w:ind w:left="36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• specyfika pracy z uczniem dorosłym ze szczególnym uwzględnieniem potrzeb pokolenia epoki cyfrowej</w:t>
            </w:r>
          </w:p>
          <w:p w14:paraId="3BBA3927" w14:textId="77777777" w:rsidR="00D92046" w:rsidRDefault="007A3434">
            <w:pPr>
              <w:spacing w:after="0" w:line="240" w:lineRule="auto"/>
              <w:ind w:left="36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 xml:space="preserve"> • style uczenia się i ich implikacje w pracy dydaktycznej </w:t>
            </w:r>
          </w:p>
          <w:p w14:paraId="722F6608" w14:textId="77777777" w:rsidR="00D92046" w:rsidRDefault="007A3434">
            <w:pPr>
              <w:spacing w:after="0" w:line="240" w:lineRule="auto"/>
              <w:ind w:left="36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• aktywne techniki nauczania (wykład/ ćwiczenia)</w:t>
            </w:r>
          </w:p>
          <w:p w14:paraId="1F6A2B15" w14:textId="77777777" w:rsidR="00D92046" w:rsidRDefault="007A343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 xml:space="preserve">Techniki pracy umysłowej: </w:t>
            </w:r>
          </w:p>
          <w:p w14:paraId="470386F1" w14:textId="77777777" w:rsidR="00D92046" w:rsidRDefault="007A3434">
            <w:pPr>
              <w:spacing w:after="0" w:line="240" w:lineRule="auto"/>
              <w:ind w:left="36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 xml:space="preserve">• mnemotechniki </w:t>
            </w:r>
          </w:p>
          <w:p w14:paraId="6D5C9BDF" w14:textId="77777777" w:rsidR="00D92046" w:rsidRDefault="007A3434">
            <w:pPr>
              <w:spacing w:after="0" w:line="240" w:lineRule="auto"/>
              <w:ind w:left="36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 xml:space="preserve">• mapy myśli i inne techniki sporządzania efektywnych notatek </w:t>
            </w:r>
          </w:p>
          <w:p w14:paraId="14D4AF6D" w14:textId="77777777" w:rsidR="00D92046" w:rsidRDefault="007A3434">
            <w:pPr>
              <w:spacing w:after="0" w:line="240" w:lineRule="auto"/>
              <w:ind w:left="36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 xml:space="preserve">• metody budowania koncentracji uwagi na zajęciach dydaktycznych </w:t>
            </w:r>
          </w:p>
          <w:p w14:paraId="3E5AB45A" w14:textId="77777777" w:rsidR="00D92046" w:rsidRDefault="00D92046">
            <w:pPr>
              <w:spacing w:after="0" w:line="240" w:lineRule="auto"/>
              <w:ind w:left="36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</w:tr>
      <w:tr w:rsidR="00D92046" w14:paraId="619DE825" w14:textId="77777777"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966" w:themeFill="accent4" w:themeFillTint="99"/>
            <w:tcMar>
              <w:left w:w="108" w:type="dxa"/>
            </w:tcMar>
          </w:tcPr>
          <w:p w14:paraId="127E235F" w14:textId="77777777" w:rsidR="00D92046" w:rsidRDefault="007A3434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pl-PL"/>
              </w:rPr>
              <w:t>Forma zaliczenia</w:t>
            </w:r>
          </w:p>
        </w:tc>
        <w:tc>
          <w:tcPr>
            <w:tcW w:w="6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1FA1AC" w14:textId="77777777" w:rsidR="00D92046" w:rsidRDefault="007A343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Ocena końcowa:</w:t>
            </w:r>
          </w:p>
          <w:p w14:paraId="3489F2C4" w14:textId="77777777" w:rsidR="00D92046" w:rsidRDefault="007A343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 xml:space="preserve">test końcowy 50% </w:t>
            </w:r>
          </w:p>
          <w:p w14:paraId="2B331448" w14:textId="77777777" w:rsidR="00D92046" w:rsidRDefault="007A343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ocena bieżąca (w tym obserwacje nauczyciela,, aktywny udział w zajęciach)  50%</w:t>
            </w:r>
          </w:p>
        </w:tc>
      </w:tr>
      <w:tr w:rsidR="00D92046" w14:paraId="4D479BFD" w14:textId="77777777"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966" w:themeFill="accent4" w:themeFillTint="99"/>
            <w:tcMar>
              <w:left w:w="108" w:type="dxa"/>
            </w:tcMar>
          </w:tcPr>
          <w:p w14:paraId="01DFB30E" w14:textId="77777777" w:rsidR="00D92046" w:rsidRDefault="007A3434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pl-PL"/>
              </w:rPr>
              <w:t>Uwagi</w:t>
            </w:r>
          </w:p>
        </w:tc>
        <w:tc>
          <w:tcPr>
            <w:tcW w:w="6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E4CADE" w14:textId="77777777" w:rsidR="00D92046" w:rsidRDefault="00D92046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92046" w14:paraId="5F19C6C8" w14:textId="77777777"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966" w:themeFill="accent4" w:themeFillTint="99"/>
            <w:tcMar>
              <w:left w:w="108" w:type="dxa"/>
            </w:tcMar>
          </w:tcPr>
          <w:p w14:paraId="4F3814B2" w14:textId="77777777" w:rsidR="00D92046" w:rsidRDefault="007A3434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pl-PL"/>
              </w:rPr>
              <w:t>Aktualizacja</w:t>
            </w:r>
          </w:p>
        </w:tc>
        <w:tc>
          <w:tcPr>
            <w:tcW w:w="6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7EDE0F" w14:textId="0D74BB7D" w:rsidR="00D92046" w:rsidRDefault="007A343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24.05.2019</w:t>
            </w:r>
          </w:p>
        </w:tc>
      </w:tr>
    </w:tbl>
    <w:p w14:paraId="7AEBBE9E" w14:textId="77777777" w:rsidR="00D92046" w:rsidRDefault="00D92046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157"/>
        <w:gridCol w:w="6905"/>
      </w:tblGrid>
      <w:tr w:rsidR="00D92046" w14:paraId="356740E2" w14:textId="77777777">
        <w:tc>
          <w:tcPr>
            <w:tcW w:w="2157" w:type="dxa"/>
            <w:shd w:val="clear" w:color="auto" w:fill="FFD966" w:themeFill="accent4" w:themeFillTint="99"/>
            <w:tcMar>
              <w:left w:w="108" w:type="dxa"/>
            </w:tcMar>
          </w:tcPr>
          <w:p w14:paraId="40FCBD0B" w14:textId="77777777" w:rsidR="00D92046" w:rsidRDefault="007A3434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Type and description</w:t>
            </w:r>
          </w:p>
        </w:tc>
        <w:tc>
          <w:tcPr>
            <w:tcW w:w="6904" w:type="dxa"/>
            <w:shd w:val="clear" w:color="auto" w:fill="auto"/>
            <w:tcMar>
              <w:left w:w="108" w:type="dxa"/>
            </w:tcMar>
          </w:tcPr>
          <w:p w14:paraId="3AED1C66" w14:textId="77777777" w:rsidR="00D92046" w:rsidRDefault="007A343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AU_ST7</w:t>
            </w:r>
          </w:p>
        </w:tc>
      </w:tr>
      <w:tr w:rsidR="00D92046" w14:paraId="70D51827" w14:textId="77777777">
        <w:tc>
          <w:tcPr>
            <w:tcW w:w="2157" w:type="dxa"/>
            <w:shd w:val="clear" w:color="auto" w:fill="FFD966" w:themeFill="accent4" w:themeFillTint="99"/>
            <w:tcMar>
              <w:left w:w="108" w:type="dxa"/>
            </w:tcMar>
          </w:tcPr>
          <w:p w14:paraId="5530F10C" w14:textId="77777777" w:rsidR="00D92046" w:rsidRDefault="007A3434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Course name</w:t>
            </w:r>
          </w:p>
        </w:tc>
        <w:tc>
          <w:tcPr>
            <w:tcW w:w="6904" w:type="dxa"/>
            <w:shd w:val="clear" w:color="auto" w:fill="auto"/>
            <w:tcMar>
              <w:left w:w="108" w:type="dxa"/>
            </w:tcMar>
          </w:tcPr>
          <w:p w14:paraId="519C361F" w14:textId="77777777" w:rsidR="00D92046" w:rsidRDefault="007A343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Didactics Essentials</w:t>
            </w:r>
          </w:p>
        </w:tc>
      </w:tr>
      <w:tr w:rsidR="00D92046" w14:paraId="63D46FB9" w14:textId="77777777">
        <w:tc>
          <w:tcPr>
            <w:tcW w:w="2157" w:type="dxa"/>
            <w:shd w:val="clear" w:color="auto" w:fill="FFD966" w:themeFill="accent4" w:themeFillTint="99"/>
            <w:tcMar>
              <w:left w:w="108" w:type="dxa"/>
            </w:tcMar>
          </w:tcPr>
          <w:p w14:paraId="3A0C88A7" w14:textId="77777777" w:rsidR="00D92046" w:rsidRDefault="007A3434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Course name in Polish</w:t>
            </w:r>
          </w:p>
        </w:tc>
        <w:tc>
          <w:tcPr>
            <w:tcW w:w="6904" w:type="dxa"/>
            <w:shd w:val="clear" w:color="auto" w:fill="auto"/>
            <w:tcMar>
              <w:left w:w="108" w:type="dxa"/>
            </w:tcMar>
          </w:tcPr>
          <w:p w14:paraId="0DE34B82" w14:textId="77777777" w:rsidR="00D92046" w:rsidRDefault="007A343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Metody i narzędzia w pracy dydaktyka</w:t>
            </w:r>
          </w:p>
        </w:tc>
      </w:tr>
      <w:tr w:rsidR="00D92046" w14:paraId="73707596" w14:textId="77777777">
        <w:tc>
          <w:tcPr>
            <w:tcW w:w="2157" w:type="dxa"/>
            <w:shd w:val="clear" w:color="auto" w:fill="FFD966" w:themeFill="accent4" w:themeFillTint="99"/>
            <w:tcMar>
              <w:left w:w="108" w:type="dxa"/>
            </w:tcMar>
          </w:tcPr>
          <w:p w14:paraId="67CF0092" w14:textId="77777777" w:rsidR="00D92046" w:rsidRDefault="007A3434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Language of instruction</w:t>
            </w:r>
          </w:p>
        </w:tc>
        <w:tc>
          <w:tcPr>
            <w:tcW w:w="6904" w:type="dxa"/>
            <w:shd w:val="clear" w:color="auto" w:fill="auto"/>
            <w:tcMar>
              <w:left w:w="108" w:type="dxa"/>
            </w:tcMar>
          </w:tcPr>
          <w:p w14:paraId="0B55BE41" w14:textId="5E513686" w:rsidR="00D92046" w:rsidRDefault="00E3665C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English</w:t>
            </w:r>
          </w:p>
        </w:tc>
      </w:tr>
      <w:tr w:rsidR="00D92046" w14:paraId="6E6E02BC" w14:textId="77777777">
        <w:tc>
          <w:tcPr>
            <w:tcW w:w="2157" w:type="dxa"/>
            <w:shd w:val="clear" w:color="auto" w:fill="FFD966" w:themeFill="accent4" w:themeFillTint="99"/>
            <w:tcMar>
              <w:left w:w="108" w:type="dxa"/>
            </w:tcMar>
          </w:tcPr>
          <w:p w14:paraId="3C5C019D" w14:textId="77777777" w:rsidR="00D92046" w:rsidRDefault="007A3434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Course coordinator and academic teachers</w:t>
            </w:r>
          </w:p>
        </w:tc>
        <w:tc>
          <w:tcPr>
            <w:tcW w:w="6904" w:type="dxa"/>
            <w:shd w:val="clear" w:color="auto" w:fill="auto"/>
            <w:tcMar>
              <w:left w:w="108" w:type="dxa"/>
            </w:tcMar>
          </w:tcPr>
          <w:p w14:paraId="30B6C345" w14:textId="77777777" w:rsidR="00D92046" w:rsidRDefault="007A343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mgr Krystyna Breszka-Jędrzejewska</w:t>
            </w:r>
          </w:p>
        </w:tc>
      </w:tr>
      <w:tr w:rsidR="00D92046" w14:paraId="6853DB7F" w14:textId="77777777">
        <w:tc>
          <w:tcPr>
            <w:tcW w:w="2157" w:type="dxa"/>
            <w:shd w:val="clear" w:color="auto" w:fill="FFD966" w:themeFill="accent4" w:themeFillTint="99"/>
            <w:tcMar>
              <w:left w:w="108" w:type="dxa"/>
            </w:tcMar>
          </w:tcPr>
          <w:p w14:paraId="0D6BC9E1" w14:textId="77777777" w:rsidR="00D92046" w:rsidRDefault="007A3434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Form of classes and number of teaching hours</w:t>
            </w:r>
          </w:p>
        </w:tc>
        <w:tc>
          <w:tcPr>
            <w:tcW w:w="6904" w:type="dxa"/>
            <w:shd w:val="clear" w:color="auto" w:fill="auto"/>
            <w:tcMar>
              <w:left w:w="108" w:type="dxa"/>
            </w:tcMar>
          </w:tcPr>
          <w:tbl>
            <w:tblPr>
              <w:tblW w:w="6651" w:type="dxa"/>
              <w:tblBorders>
                <w:top w:val="single" w:sz="6" w:space="0" w:color="666666"/>
                <w:left w:val="single" w:sz="6" w:space="0" w:color="666666"/>
              </w:tblBorders>
              <w:tblCellMar>
                <w:top w:w="30" w:type="dxa"/>
                <w:left w:w="22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73"/>
              <w:gridCol w:w="768"/>
              <w:gridCol w:w="775"/>
              <w:gridCol w:w="886"/>
              <w:gridCol w:w="766"/>
              <w:gridCol w:w="795"/>
              <w:gridCol w:w="771"/>
              <w:gridCol w:w="817"/>
            </w:tblGrid>
            <w:tr w:rsidR="00D92046" w14:paraId="72F1EC58" w14:textId="77777777">
              <w:trPr>
                <w:tblHeader/>
              </w:trPr>
              <w:tc>
                <w:tcPr>
                  <w:tcW w:w="1072" w:type="dxa"/>
                  <w:tcBorders>
                    <w:top w:val="single" w:sz="6" w:space="0" w:color="666666"/>
                    <w:left w:val="single" w:sz="6" w:space="0" w:color="666666"/>
                  </w:tcBorders>
                  <w:shd w:val="clear" w:color="auto" w:fill="CCCCCC"/>
                  <w:tcMar>
                    <w:left w:w="22" w:type="dxa"/>
                  </w:tcMar>
                  <w:vAlign w:val="center"/>
                </w:tcPr>
                <w:p w14:paraId="7B2C7FA5" w14:textId="77777777" w:rsidR="00D92046" w:rsidRDefault="00D9204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14"/>
                      <w:szCs w:val="14"/>
                      <w:lang w:eastAsia="en-GB"/>
                    </w:rPr>
                  </w:pPr>
                </w:p>
              </w:tc>
              <w:tc>
                <w:tcPr>
                  <w:tcW w:w="768" w:type="dxa"/>
                  <w:tcBorders>
                    <w:top w:val="single" w:sz="6" w:space="0" w:color="666666"/>
                  </w:tcBorders>
                  <w:shd w:val="clear" w:color="auto" w:fill="CCCCCC"/>
                  <w:vAlign w:val="center"/>
                </w:tcPr>
                <w:p w14:paraId="7529E502" w14:textId="77777777" w:rsidR="00D92046" w:rsidRDefault="007A3434">
                  <w:pPr>
                    <w:spacing w:after="0" w:line="240" w:lineRule="auto"/>
                    <w:jc w:val="center"/>
                    <w:rPr>
                      <w:rFonts w:ascii="Arial Narrow" w:hAnsi="Arial Narrow" w:cs="Helvetica"/>
                      <w:b/>
                      <w:bCs/>
                      <w:color w:val="000000"/>
                      <w:sz w:val="14"/>
                      <w:szCs w:val="14"/>
                      <w:lang w:val="pl-PL"/>
                    </w:rPr>
                  </w:pPr>
                  <w:r>
                    <w:rPr>
                      <w:rFonts w:ascii="Arial Narrow" w:hAnsi="Arial Narrow" w:cs="Helvetica"/>
                      <w:b/>
                      <w:bCs/>
                      <w:color w:val="000000"/>
                      <w:sz w:val="14"/>
                      <w:szCs w:val="14"/>
                    </w:rPr>
                    <w:t>Lecture</w:t>
                  </w:r>
                </w:p>
              </w:tc>
              <w:tc>
                <w:tcPr>
                  <w:tcW w:w="775" w:type="dxa"/>
                  <w:tcBorders>
                    <w:top w:val="single" w:sz="6" w:space="0" w:color="666666"/>
                  </w:tcBorders>
                  <w:shd w:val="clear" w:color="auto" w:fill="CCCCCC"/>
                  <w:vAlign w:val="center"/>
                </w:tcPr>
                <w:p w14:paraId="63437888" w14:textId="77777777" w:rsidR="00D92046" w:rsidRDefault="007A3434">
                  <w:pPr>
                    <w:spacing w:after="0" w:line="240" w:lineRule="auto"/>
                    <w:jc w:val="center"/>
                    <w:rPr>
                      <w:rFonts w:ascii="Arial Narrow" w:hAnsi="Arial Narrow" w:cs="Helvetica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Helvetica"/>
                      <w:b/>
                      <w:bCs/>
                      <w:color w:val="000000"/>
                      <w:sz w:val="14"/>
                      <w:szCs w:val="14"/>
                    </w:rPr>
                    <w:t>Tutorials</w:t>
                  </w:r>
                </w:p>
              </w:tc>
              <w:tc>
                <w:tcPr>
                  <w:tcW w:w="886" w:type="dxa"/>
                  <w:tcBorders>
                    <w:top w:val="single" w:sz="6" w:space="0" w:color="666666"/>
                  </w:tcBorders>
                  <w:shd w:val="clear" w:color="auto" w:fill="CCCCCC"/>
                  <w:vAlign w:val="center"/>
                </w:tcPr>
                <w:p w14:paraId="2E73EE85" w14:textId="77777777" w:rsidR="00D92046" w:rsidRDefault="007A3434">
                  <w:pPr>
                    <w:spacing w:after="0" w:line="240" w:lineRule="auto"/>
                    <w:jc w:val="center"/>
                    <w:rPr>
                      <w:rFonts w:ascii="Arial Narrow" w:hAnsi="Arial Narrow" w:cs="Helvetica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Helvetica"/>
                      <w:b/>
                      <w:bCs/>
                      <w:color w:val="000000"/>
                      <w:sz w:val="14"/>
                      <w:szCs w:val="14"/>
                    </w:rPr>
                    <w:t>Laboratory</w:t>
                  </w:r>
                </w:p>
              </w:tc>
              <w:tc>
                <w:tcPr>
                  <w:tcW w:w="766" w:type="dxa"/>
                  <w:tcBorders>
                    <w:top w:val="single" w:sz="6" w:space="0" w:color="666666"/>
                  </w:tcBorders>
                  <w:shd w:val="clear" w:color="auto" w:fill="CCCCCC"/>
                  <w:vAlign w:val="center"/>
                </w:tcPr>
                <w:p w14:paraId="30923A7C" w14:textId="77777777" w:rsidR="00D92046" w:rsidRDefault="007A3434">
                  <w:pPr>
                    <w:spacing w:after="0" w:line="240" w:lineRule="auto"/>
                    <w:jc w:val="center"/>
                    <w:rPr>
                      <w:rFonts w:ascii="Arial Narrow" w:hAnsi="Arial Narrow" w:cs="Helvetica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Helvetica"/>
                      <w:b/>
                      <w:bCs/>
                      <w:color w:val="000000"/>
                      <w:sz w:val="14"/>
                      <w:szCs w:val="14"/>
                    </w:rPr>
                    <w:t>Project</w:t>
                  </w:r>
                </w:p>
              </w:tc>
              <w:tc>
                <w:tcPr>
                  <w:tcW w:w="795" w:type="dxa"/>
                  <w:tcBorders>
                    <w:top w:val="single" w:sz="6" w:space="0" w:color="666666"/>
                  </w:tcBorders>
                  <w:shd w:val="clear" w:color="auto" w:fill="CCCCCC"/>
                  <w:vAlign w:val="center"/>
                </w:tcPr>
                <w:p w14:paraId="74DA7C8A" w14:textId="77777777" w:rsidR="00D92046" w:rsidRDefault="007A3434">
                  <w:pPr>
                    <w:spacing w:after="0" w:line="240" w:lineRule="auto"/>
                    <w:jc w:val="center"/>
                    <w:rPr>
                      <w:rFonts w:ascii="Arial Narrow" w:hAnsi="Arial Narrow" w:cs="Helvetica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Helvetica"/>
                      <w:b/>
                      <w:bCs/>
                      <w:color w:val="000000"/>
                      <w:sz w:val="14"/>
                      <w:szCs w:val="14"/>
                    </w:rPr>
                    <w:t>Seminar</w:t>
                  </w:r>
                </w:p>
              </w:tc>
              <w:tc>
                <w:tcPr>
                  <w:tcW w:w="771" w:type="dxa"/>
                  <w:tcBorders>
                    <w:top w:val="single" w:sz="6" w:space="0" w:color="666666"/>
                  </w:tcBorders>
                  <w:shd w:val="clear" w:color="auto" w:fill="CCCCCC"/>
                  <w:vAlign w:val="center"/>
                </w:tcPr>
                <w:p w14:paraId="7CE89DA2" w14:textId="77777777" w:rsidR="00D92046" w:rsidRDefault="007A3434">
                  <w:pPr>
                    <w:spacing w:after="0" w:line="240" w:lineRule="auto"/>
                    <w:jc w:val="center"/>
                    <w:rPr>
                      <w:rFonts w:ascii="Arial Narrow" w:hAnsi="Arial Narrow" w:cs="Helvetica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Helvetica"/>
                      <w:b/>
                      <w:bCs/>
                      <w:color w:val="000000"/>
                      <w:sz w:val="14"/>
                      <w:szCs w:val="14"/>
                    </w:rPr>
                    <w:t>Other</w:t>
                  </w:r>
                </w:p>
              </w:tc>
              <w:tc>
                <w:tcPr>
                  <w:tcW w:w="817" w:type="dxa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CCCCCC"/>
                  <w:vAlign w:val="center"/>
                </w:tcPr>
                <w:p w14:paraId="02F45873" w14:textId="77777777" w:rsidR="00D92046" w:rsidRDefault="007A3434">
                  <w:pPr>
                    <w:spacing w:after="0" w:line="240" w:lineRule="auto"/>
                    <w:jc w:val="center"/>
                    <w:rPr>
                      <w:rFonts w:ascii="Arial Narrow" w:hAnsi="Arial Narrow" w:cs="Helvetica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Helvetica"/>
                      <w:b/>
                      <w:bCs/>
                      <w:color w:val="000000"/>
                      <w:sz w:val="14"/>
                      <w:szCs w:val="14"/>
                    </w:rPr>
                    <w:t>Total of teaching hours during semester</w:t>
                  </w:r>
                </w:p>
              </w:tc>
            </w:tr>
            <w:tr w:rsidR="00D92046" w14:paraId="1E543410" w14:textId="77777777">
              <w:tc>
                <w:tcPr>
                  <w:tcW w:w="1072" w:type="dxa"/>
                  <w:tcBorders>
                    <w:left w:val="single" w:sz="6" w:space="0" w:color="666666"/>
                  </w:tcBorders>
                  <w:shd w:val="clear" w:color="auto" w:fill="EEEEEE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 w14:paraId="4604F17E" w14:textId="77777777" w:rsidR="00D92046" w:rsidRDefault="007A343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Contact hours</w:t>
                  </w:r>
                </w:p>
              </w:tc>
              <w:tc>
                <w:tcPr>
                  <w:tcW w:w="768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46B1538D" w14:textId="77777777" w:rsidR="00D92046" w:rsidRDefault="007A343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0</w:t>
                  </w:r>
                </w:p>
              </w:tc>
              <w:tc>
                <w:tcPr>
                  <w:tcW w:w="775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1BDF2DD4" w14:textId="77777777" w:rsidR="00D92046" w:rsidRDefault="007A343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15</w:t>
                  </w:r>
                </w:p>
              </w:tc>
              <w:tc>
                <w:tcPr>
                  <w:tcW w:w="886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5BEDDD2E" w14:textId="77777777" w:rsidR="00D92046" w:rsidRDefault="007A343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0</w:t>
                  </w:r>
                </w:p>
              </w:tc>
              <w:tc>
                <w:tcPr>
                  <w:tcW w:w="766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4F4B0C45" w14:textId="77777777" w:rsidR="00D92046" w:rsidRDefault="007A343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0</w:t>
                  </w:r>
                </w:p>
              </w:tc>
              <w:tc>
                <w:tcPr>
                  <w:tcW w:w="795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0D2295C0" w14:textId="77777777" w:rsidR="00D92046" w:rsidRDefault="007A343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0</w:t>
                  </w:r>
                </w:p>
              </w:tc>
              <w:tc>
                <w:tcPr>
                  <w:tcW w:w="771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02D7A2B2" w14:textId="77777777" w:rsidR="00D92046" w:rsidRDefault="007A343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right w:val="single" w:sz="6" w:space="0" w:color="666666"/>
                  </w:tcBorders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25894621" w14:textId="77777777" w:rsidR="00D92046" w:rsidRDefault="007A343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15</w:t>
                  </w:r>
                </w:p>
              </w:tc>
            </w:tr>
            <w:tr w:rsidR="00D92046" w14:paraId="0DC80A56" w14:textId="77777777">
              <w:tc>
                <w:tcPr>
                  <w:tcW w:w="1072" w:type="dxa"/>
                  <w:tcBorders>
                    <w:left w:val="single" w:sz="6" w:space="0" w:color="666666"/>
                  </w:tcBorders>
                  <w:shd w:val="clear" w:color="auto" w:fill="auto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 w14:paraId="1F5E0CA7" w14:textId="77777777" w:rsidR="00D92046" w:rsidRDefault="007A343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E-learning</w:t>
                  </w:r>
                </w:p>
              </w:tc>
              <w:tc>
                <w:tcPr>
                  <w:tcW w:w="768" w:type="dxa"/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7618170A" w14:textId="77777777" w:rsidR="00D92046" w:rsidRDefault="007A343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No</w:t>
                  </w:r>
                </w:p>
              </w:tc>
              <w:tc>
                <w:tcPr>
                  <w:tcW w:w="775" w:type="dxa"/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1538D990" w14:textId="77777777" w:rsidR="00D92046" w:rsidRDefault="007A343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No</w:t>
                  </w:r>
                </w:p>
              </w:tc>
              <w:tc>
                <w:tcPr>
                  <w:tcW w:w="886" w:type="dxa"/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40FF37C3" w14:textId="77777777" w:rsidR="00D92046" w:rsidRDefault="007A343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No</w:t>
                  </w:r>
                </w:p>
              </w:tc>
              <w:tc>
                <w:tcPr>
                  <w:tcW w:w="766" w:type="dxa"/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1A0B1480" w14:textId="77777777" w:rsidR="00D92046" w:rsidRDefault="007A343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No</w:t>
                  </w:r>
                </w:p>
              </w:tc>
              <w:tc>
                <w:tcPr>
                  <w:tcW w:w="795" w:type="dxa"/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361E321D" w14:textId="77777777" w:rsidR="00D92046" w:rsidRDefault="007A343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No</w:t>
                  </w:r>
                </w:p>
              </w:tc>
              <w:tc>
                <w:tcPr>
                  <w:tcW w:w="771" w:type="dxa"/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3F75648B" w14:textId="77777777" w:rsidR="00D92046" w:rsidRDefault="007A343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No</w:t>
                  </w:r>
                </w:p>
              </w:tc>
              <w:tc>
                <w:tcPr>
                  <w:tcW w:w="817" w:type="dxa"/>
                  <w:tcBorders>
                    <w:right w:val="single" w:sz="6" w:space="0" w:color="666666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159EF274" w14:textId="77777777" w:rsidR="00D92046" w:rsidRDefault="00D9204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</w:pPr>
                </w:p>
              </w:tc>
            </w:tr>
            <w:tr w:rsidR="00D92046" w14:paraId="10A00CAF" w14:textId="77777777">
              <w:tc>
                <w:tcPr>
                  <w:tcW w:w="1072" w:type="dxa"/>
                  <w:tcBorders>
                    <w:left w:val="single" w:sz="6" w:space="0" w:color="666666"/>
                    <w:bottom w:val="single" w:sz="6" w:space="0" w:color="666666"/>
                  </w:tcBorders>
                  <w:shd w:val="clear" w:color="auto" w:fill="EEEEEE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 w14:paraId="4E412F93" w14:textId="77777777" w:rsidR="00D92046" w:rsidRDefault="007A343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Arial Narrow" w:hAnsi="Arial Narrow" w:cs="Helvetica"/>
                      <w:color w:val="000000"/>
                      <w:sz w:val="14"/>
                      <w:szCs w:val="14"/>
                      <w:shd w:val="clear" w:color="auto" w:fill="EEEEEE"/>
                    </w:rPr>
                    <w:t>Assessment criteria (weightage)</w:t>
                  </w:r>
                </w:p>
              </w:tc>
              <w:tc>
                <w:tcPr>
                  <w:tcW w:w="768" w:type="dxa"/>
                  <w:tcBorders>
                    <w:bottom w:val="single" w:sz="6" w:space="0" w:color="666666"/>
                  </w:tcBorders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35CB0C4B" w14:textId="77777777" w:rsidR="00D92046" w:rsidRDefault="007A343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0,00</w:t>
                  </w:r>
                </w:p>
              </w:tc>
              <w:tc>
                <w:tcPr>
                  <w:tcW w:w="775" w:type="dxa"/>
                  <w:tcBorders>
                    <w:bottom w:val="single" w:sz="6" w:space="0" w:color="666666"/>
                  </w:tcBorders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49A376AE" w14:textId="77777777" w:rsidR="00D92046" w:rsidRDefault="007A343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100</w:t>
                  </w:r>
                </w:p>
              </w:tc>
              <w:tc>
                <w:tcPr>
                  <w:tcW w:w="886" w:type="dxa"/>
                  <w:tcBorders>
                    <w:bottom w:val="single" w:sz="6" w:space="0" w:color="666666"/>
                  </w:tcBorders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1F0CDE75" w14:textId="77777777" w:rsidR="00D92046" w:rsidRDefault="00D9204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</w:pPr>
                </w:p>
              </w:tc>
              <w:tc>
                <w:tcPr>
                  <w:tcW w:w="766" w:type="dxa"/>
                  <w:tcBorders>
                    <w:bottom w:val="single" w:sz="6" w:space="0" w:color="666666"/>
                  </w:tcBorders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4BBF01E6" w14:textId="77777777" w:rsidR="00D92046" w:rsidRDefault="00D9204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</w:pPr>
                </w:p>
              </w:tc>
              <w:tc>
                <w:tcPr>
                  <w:tcW w:w="795" w:type="dxa"/>
                  <w:tcBorders>
                    <w:bottom w:val="single" w:sz="6" w:space="0" w:color="666666"/>
                  </w:tcBorders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79B8B4C2" w14:textId="77777777" w:rsidR="00D92046" w:rsidRDefault="00D9204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</w:pPr>
                </w:p>
              </w:tc>
              <w:tc>
                <w:tcPr>
                  <w:tcW w:w="771" w:type="dxa"/>
                  <w:tcBorders>
                    <w:bottom w:val="single" w:sz="6" w:space="0" w:color="666666"/>
                  </w:tcBorders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3DFB7F5F" w14:textId="77777777" w:rsidR="00D92046" w:rsidRDefault="00D9204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</w:pPr>
                </w:p>
              </w:tc>
              <w:tc>
                <w:tcPr>
                  <w:tcW w:w="817" w:type="dxa"/>
                  <w:tcBorders>
                    <w:bottom w:val="single" w:sz="6" w:space="0" w:color="666666"/>
                    <w:right w:val="single" w:sz="6" w:space="0" w:color="666666"/>
                  </w:tcBorders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745233F4" w14:textId="77777777" w:rsidR="00D92046" w:rsidRDefault="00D9204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</w:pPr>
                </w:p>
              </w:tc>
            </w:tr>
          </w:tbl>
          <w:p w14:paraId="67133E8F" w14:textId="77777777" w:rsidR="00D92046" w:rsidRDefault="00D92046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92046" w14:paraId="6ED14AE3" w14:textId="77777777"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966" w:themeFill="accent4" w:themeFillTint="99"/>
            <w:tcMar>
              <w:left w:w="108" w:type="dxa"/>
            </w:tcMar>
          </w:tcPr>
          <w:p w14:paraId="74189863" w14:textId="77777777" w:rsidR="00D92046" w:rsidRDefault="007A3434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Course organisation and content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9AF477" w14:textId="77777777" w:rsidR="00D92046" w:rsidRDefault="007A343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course has been designed to prepare the PHD students for their future teaching career</w:t>
            </w:r>
          </w:p>
          <w:p w14:paraId="49A165A7" w14:textId="77777777" w:rsidR="00D92046" w:rsidRDefault="007A343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aim of the course:</w:t>
            </w:r>
          </w:p>
          <w:p w14:paraId="4FC58B36" w14:textId="77777777" w:rsidR="00D92046" w:rsidRDefault="007A343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1.Gaining and expanding knowledge of didactic methods to be applied in teaching</w:t>
            </w:r>
          </w:p>
          <w:p w14:paraId="687A84C2" w14:textId="77777777" w:rsidR="00D92046" w:rsidRDefault="007A343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 Broadening the knowledge of andragogy, neuroscience and didactics</w:t>
            </w:r>
          </w:p>
          <w:p w14:paraId="3F440721" w14:textId="77777777" w:rsidR="00D92046" w:rsidRDefault="00D92046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  <w:p w14:paraId="2FD2521C" w14:textId="77777777" w:rsidR="00D92046" w:rsidRDefault="007A343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The course deals with the following:</w:t>
            </w:r>
          </w:p>
          <w:p w14:paraId="32A4BCD6" w14:textId="77777777" w:rsidR="00D92046" w:rsidRDefault="007A3434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Andragogy and didactics basics</w:t>
            </w:r>
          </w:p>
          <w:p w14:paraId="74ED2E36" w14:textId="77777777" w:rsidR="00D92046" w:rsidRDefault="007A343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adult learners/ cyber natives generation specific features</w:t>
            </w:r>
          </w:p>
          <w:p w14:paraId="4A12D0F7" w14:textId="77777777" w:rsidR="00D92046" w:rsidRDefault="007A343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learning styles and their implications for the educational process</w:t>
            </w:r>
          </w:p>
          <w:p w14:paraId="4EE77D9B" w14:textId="77777777" w:rsidR="00D92046" w:rsidRDefault="007A343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active didactic methods (tutorials/lectures)</w:t>
            </w:r>
          </w:p>
          <w:p w14:paraId="21CA700A" w14:textId="77777777" w:rsidR="00D92046" w:rsidRDefault="007A3434">
            <w:pPr>
              <w:spacing w:after="0" w:line="240" w:lineRule="auto"/>
              <w:ind w:left="360"/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2. Intellectual work techniques</w:t>
            </w:r>
          </w:p>
          <w:p w14:paraId="6E38E31B" w14:textId="77777777" w:rsidR="00D92046" w:rsidRDefault="007A343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mnemonics</w:t>
            </w:r>
          </w:p>
          <w:p w14:paraId="176D7AD9" w14:textId="77777777" w:rsidR="00D92046" w:rsidRDefault="007A343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mind maps and efficient notetaking</w:t>
            </w:r>
          </w:p>
          <w:p w14:paraId="5E0E8A02" w14:textId="77777777" w:rsidR="00D92046" w:rsidRDefault="007A343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concentration techniques</w:t>
            </w:r>
          </w:p>
        </w:tc>
      </w:tr>
      <w:tr w:rsidR="00D92046" w14:paraId="7FE9736F" w14:textId="77777777"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966" w:themeFill="accent4" w:themeFillTint="99"/>
            <w:tcMar>
              <w:left w:w="108" w:type="dxa"/>
            </w:tcMar>
          </w:tcPr>
          <w:p w14:paraId="6E32D056" w14:textId="77777777" w:rsidR="00D92046" w:rsidRDefault="007A3434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 w:cs="Helvetica"/>
                <w:b/>
                <w:bCs/>
                <w:iCs/>
                <w:color w:val="000000"/>
                <w:sz w:val="18"/>
                <w:szCs w:val="18"/>
              </w:rPr>
              <w:t>Assessment methods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6F6669" w14:textId="77777777" w:rsidR="00D92046" w:rsidRDefault="007A343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Final assessment is based on two basic elements:</w:t>
            </w:r>
          </w:p>
          <w:p w14:paraId="02B884AB" w14:textId="77777777" w:rsidR="00D92046" w:rsidRDefault="007A343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50% final achievement test</w:t>
            </w:r>
          </w:p>
          <w:p w14:paraId="7BC64246" w14:textId="77777777" w:rsidR="00D92046" w:rsidRDefault="007A343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50% continuous assessment (observation, active participation)</w:t>
            </w:r>
          </w:p>
        </w:tc>
      </w:tr>
      <w:tr w:rsidR="00D92046" w14:paraId="737B72B6" w14:textId="77777777"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966" w:themeFill="accent4" w:themeFillTint="99"/>
            <w:tcMar>
              <w:left w:w="108" w:type="dxa"/>
            </w:tcMar>
          </w:tcPr>
          <w:p w14:paraId="39FE71C5" w14:textId="77777777" w:rsidR="00D92046" w:rsidRDefault="007A3434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lastRenderedPageBreak/>
              <w:t>Comments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5F6390" w14:textId="77777777" w:rsidR="00D92046" w:rsidRDefault="00D92046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92046" w14:paraId="06B941F0" w14:textId="77777777"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966" w:themeFill="accent4" w:themeFillTint="99"/>
            <w:tcMar>
              <w:left w:w="108" w:type="dxa"/>
            </w:tcMar>
          </w:tcPr>
          <w:p w14:paraId="61ECA36E" w14:textId="77777777" w:rsidR="00D92046" w:rsidRDefault="007A3434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Last update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46A1C8" w14:textId="6B491E48" w:rsidR="00D92046" w:rsidRDefault="007A343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24.05.2019</w:t>
            </w:r>
          </w:p>
        </w:tc>
      </w:tr>
    </w:tbl>
    <w:p w14:paraId="0C234438" w14:textId="77777777" w:rsidR="00D92046" w:rsidRDefault="00D92046"/>
    <w:sectPr w:rsidR="00D92046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102CF"/>
    <w:multiLevelType w:val="multilevel"/>
    <w:tmpl w:val="DCC613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166C1"/>
    <w:multiLevelType w:val="multilevel"/>
    <w:tmpl w:val="88D600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DDE2BDC"/>
    <w:multiLevelType w:val="multilevel"/>
    <w:tmpl w:val="89089EC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50483F"/>
    <w:multiLevelType w:val="multilevel"/>
    <w:tmpl w:val="D2E2A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610AA"/>
    <w:multiLevelType w:val="multilevel"/>
    <w:tmpl w:val="D3C613A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046"/>
    <w:rsid w:val="007A3434"/>
    <w:rsid w:val="0089336D"/>
    <w:rsid w:val="00D92046"/>
    <w:rsid w:val="00E3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F4C61"/>
  <w15:docId w15:val="{B80651DC-B3CA-41CD-8C45-0BC4E2BC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36B"/>
    <w:pPr>
      <w:spacing w:after="200" w:line="276" w:lineRule="auto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0314B0"/>
    <w:pPr>
      <w:ind w:left="720"/>
      <w:contextualSpacing/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59"/>
    <w:rsid w:val="00F55DA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Katarzyna Margas ISD PŁ</cp:lastModifiedBy>
  <cp:revision>5</cp:revision>
  <dcterms:created xsi:type="dcterms:W3CDTF">2019-05-24T11:35:00Z</dcterms:created>
  <dcterms:modified xsi:type="dcterms:W3CDTF">2021-09-23T07:59:00Z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